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8EB" w:rsidRDefault="00E1274F" w:rsidP="00E1274F">
      <w:pPr>
        <w:pStyle w:val="berschrift1a"/>
      </w:pPr>
      <w:r>
        <w:t>Anmeldung zu den Webinaren im Rahmen de</w:t>
      </w:r>
      <w:r w:rsidR="006A565B">
        <w:t>r Initiative</w:t>
      </w:r>
      <w:r>
        <w:t xml:space="preserve"> „Handball </w:t>
      </w:r>
      <w:proofErr w:type="spellStart"/>
      <w:r>
        <w:t>goes</w:t>
      </w:r>
      <w:proofErr w:type="spellEnd"/>
      <w:r>
        <w:t xml:space="preserve"> </w:t>
      </w:r>
      <w:proofErr w:type="spellStart"/>
      <w:r>
        <w:t>outdoor</w:t>
      </w:r>
      <w:proofErr w:type="spellEnd"/>
      <w:r>
        <w:t>“</w:t>
      </w:r>
    </w:p>
    <w:p w:rsidR="00E1274F" w:rsidRDefault="00E1274F" w:rsidP="00E1274F"/>
    <w:p w:rsidR="00E1274F" w:rsidRDefault="002A196D" w:rsidP="00E1274F">
      <w:r>
        <w:t xml:space="preserve">Liebe </w:t>
      </w:r>
      <w:r w:rsidR="000564B7">
        <w:t>Handballfreunde!</w:t>
      </w:r>
    </w:p>
    <w:p w:rsidR="006A565B" w:rsidRDefault="006A565B" w:rsidP="00D8523D">
      <w:pPr>
        <w:spacing w:line="240" w:lineRule="auto"/>
      </w:pPr>
      <w:r>
        <w:t xml:space="preserve">Im Rahmen der Initiative „Handball </w:t>
      </w:r>
      <w:proofErr w:type="spellStart"/>
      <w:r>
        <w:t>goes</w:t>
      </w:r>
      <w:proofErr w:type="spellEnd"/>
      <w:r>
        <w:t xml:space="preserve"> </w:t>
      </w:r>
      <w:proofErr w:type="spellStart"/>
      <w:r>
        <w:t>outdoor</w:t>
      </w:r>
      <w:proofErr w:type="spellEnd"/>
      <w:r>
        <w:t>“ organisiert der ÖHB Webinare mit erstklassigen</w:t>
      </w:r>
      <w:r w:rsidR="00F870BA">
        <w:t xml:space="preserve">, internationalen </w:t>
      </w:r>
      <w:r>
        <w:t xml:space="preserve">Vortragenden aus der Praxis. Die </w:t>
      </w:r>
      <w:r w:rsidR="000564B7">
        <w:t>Online-</w:t>
      </w:r>
      <w:r>
        <w:t xml:space="preserve">Vorträge beinhalten Informationen rund um die Themen, wichtige (neue) Inputs zur Trainingsplanung und werden </w:t>
      </w:r>
      <w:r w:rsidR="00825ECA">
        <w:t xml:space="preserve">jeweils </w:t>
      </w:r>
      <w:r>
        <w:t>durch eine abschließende Fragerunde abgerundet.</w:t>
      </w:r>
    </w:p>
    <w:p w:rsidR="006A565B" w:rsidRDefault="006A565B" w:rsidP="006A565B">
      <w:pPr>
        <w:spacing w:after="0" w:line="240" w:lineRule="auto"/>
      </w:pPr>
      <w:r>
        <w:t>Folgende Webinare werden angeboten:</w:t>
      </w:r>
    </w:p>
    <w:p w:rsidR="006A565B" w:rsidRDefault="006A565B" w:rsidP="006A565B">
      <w:pPr>
        <w:spacing w:after="0" w:line="240" w:lineRule="auto"/>
      </w:pPr>
    </w:p>
    <w:p w:rsidR="00C42534" w:rsidRPr="007722EC" w:rsidRDefault="00C42534" w:rsidP="00C42534">
      <w:pPr>
        <w:pStyle w:val="berschrift3"/>
      </w:pPr>
      <w:bookmarkStart w:id="0" w:name="_Toc66459568"/>
      <w:bookmarkStart w:id="1" w:name="_Toc66459569"/>
      <w:r w:rsidRPr="00527C12">
        <w:t>Verletzungsprophylaxe</w:t>
      </w:r>
      <w:r>
        <w:t xml:space="preserve"> &amp; stufenweise Wiederaufnahme des Trainings</w:t>
      </w:r>
      <w:r w:rsidR="00FD68C8">
        <w:t xml:space="preserve"> (Termin: 25. März 2021</w:t>
      </w:r>
      <w:r w:rsidR="000564B7">
        <w:t xml:space="preserve">, </w:t>
      </w:r>
      <w:bookmarkStart w:id="2" w:name="_GoBack"/>
      <w:bookmarkEnd w:id="2"/>
      <w:r w:rsidR="007722EC" w:rsidRPr="007722EC">
        <w:t>18</w:t>
      </w:r>
      <w:r w:rsidR="000564B7" w:rsidRPr="007722EC">
        <w:t xml:space="preserve">:00 – </w:t>
      </w:r>
      <w:r w:rsidR="007722EC" w:rsidRPr="007722EC">
        <w:t>20</w:t>
      </w:r>
      <w:r w:rsidR="000564B7" w:rsidRPr="007722EC">
        <w:t>:00 Uhr</w:t>
      </w:r>
      <w:r w:rsidR="00FD68C8" w:rsidRPr="007722EC">
        <w:t>)</w:t>
      </w:r>
    </w:p>
    <w:p w:rsidR="00C42534" w:rsidRPr="007722EC" w:rsidRDefault="00C42534" w:rsidP="00C42534">
      <w:pPr>
        <w:rPr>
          <w:rFonts w:asciiTheme="majorHAnsi" w:hAnsiTheme="majorHAnsi"/>
        </w:rPr>
      </w:pPr>
      <w:r w:rsidRPr="007722EC">
        <w:rPr>
          <w:rFonts w:asciiTheme="majorHAnsi" w:hAnsiTheme="majorHAnsi"/>
        </w:rPr>
        <w:t xml:space="preserve">Vortragender: Mag. Harald Horschinegg, Athletik-Trainer des österreichischen Herren Nationalteams </w:t>
      </w:r>
    </w:p>
    <w:p w:rsidR="00BD7111" w:rsidRPr="007722EC" w:rsidRDefault="00BD7111" w:rsidP="00BD7111">
      <w:pPr>
        <w:pStyle w:val="berschrift3"/>
      </w:pPr>
      <w:r w:rsidRPr="007722EC">
        <w:t>Beach Handball</w:t>
      </w:r>
      <w:bookmarkEnd w:id="1"/>
      <w:r w:rsidR="00FD68C8" w:rsidRPr="007722EC">
        <w:t xml:space="preserve"> (Termin: 31. März 2021</w:t>
      </w:r>
      <w:r w:rsidR="000564B7" w:rsidRPr="007722EC">
        <w:t xml:space="preserve">, </w:t>
      </w:r>
      <w:r w:rsidR="007722EC" w:rsidRPr="007722EC">
        <w:t>18</w:t>
      </w:r>
      <w:r w:rsidR="000564B7" w:rsidRPr="007722EC">
        <w:t xml:space="preserve">:00 – </w:t>
      </w:r>
      <w:r w:rsidR="007722EC" w:rsidRPr="007722EC">
        <w:t>20</w:t>
      </w:r>
      <w:r w:rsidR="000564B7" w:rsidRPr="007722EC">
        <w:t>:00 Uhr</w:t>
      </w:r>
      <w:r w:rsidR="00FD68C8" w:rsidRPr="007722EC">
        <w:t>)</w:t>
      </w:r>
    </w:p>
    <w:p w:rsidR="00BD7111" w:rsidRPr="007722EC" w:rsidRDefault="00BD7111" w:rsidP="00BD7111">
      <w:r w:rsidRPr="007722EC">
        <w:t xml:space="preserve">Vortragender: Alex Gehrer, EHF Lektor und Beach Handball Experte </w:t>
      </w:r>
    </w:p>
    <w:p w:rsidR="00BD7111" w:rsidRPr="007B792E" w:rsidRDefault="00BD7111" w:rsidP="00BD7111">
      <w:pPr>
        <w:pStyle w:val="berschrift3"/>
      </w:pPr>
      <w:bookmarkStart w:id="3" w:name="_Toc66459570"/>
      <w:r w:rsidRPr="007722EC">
        <w:t xml:space="preserve">GOALCHA </w:t>
      </w:r>
      <w:proofErr w:type="spellStart"/>
      <w:r w:rsidRPr="007722EC">
        <w:t>Streethandball</w:t>
      </w:r>
      <w:bookmarkEnd w:id="3"/>
      <w:proofErr w:type="spellEnd"/>
      <w:r w:rsidR="00FD68C8" w:rsidRPr="007722EC">
        <w:t xml:space="preserve"> (Termin: 7. April 2021</w:t>
      </w:r>
      <w:r w:rsidR="000564B7" w:rsidRPr="007722EC">
        <w:t xml:space="preserve">, </w:t>
      </w:r>
      <w:r w:rsidR="007722EC" w:rsidRPr="007722EC">
        <w:t>18</w:t>
      </w:r>
      <w:r w:rsidR="000564B7" w:rsidRPr="007722EC">
        <w:t xml:space="preserve">:00 – </w:t>
      </w:r>
      <w:r w:rsidR="007722EC" w:rsidRPr="007722EC">
        <w:t>2</w:t>
      </w:r>
      <w:r w:rsidR="000564B7" w:rsidRPr="007722EC">
        <w:t>0:00 Uhr</w:t>
      </w:r>
      <w:r w:rsidR="00FD68C8" w:rsidRPr="007722EC">
        <w:t>)</w:t>
      </w:r>
    </w:p>
    <w:p w:rsidR="00BD7111" w:rsidRDefault="00BD7111" w:rsidP="00BD7111">
      <w:pPr>
        <w:spacing w:after="0" w:line="240" w:lineRule="auto"/>
      </w:pPr>
      <w:r w:rsidRPr="007A18A1">
        <w:t xml:space="preserve">Vortragender: Ole </w:t>
      </w:r>
      <w:proofErr w:type="spellStart"/>
      <w:r w:rsidRPr="007A18A1">
        <w:t>Bruun</w:t>
      </w:r>
      <w:proofErr w:type="spellEnd"/>
      <w:r w:rsidRPr="007A18A1">
        <w:t xml:space="preserve"> Andersen, EHF Lektor und Gründer von GOALCHA </w:t>
      </w:r>
      <w:proofErr w:type="spellStart"/>
      <w:r w:rsidRPr="007A18A1">
        <w:t>Streethandball</w:t>
      </w:r>
      <w:proofErr w:type="spellEnd"/>
      <w:r w:rsidRPr="007A18A1">
        <w:t xml:space="preserve"> </w:t>
      </w:r>
      <w:r w:rsidR="00DB1E9B">
        <w:t xml:space="preserve">(Vortrag </w:t>
      </w:r>
      <w:r w:rsidR="00FD68C8">
        <w:t>in englischer Sprache</w:t>
      </w:r>
      <w:r w:rsidR="00DB1E9B">
        <w:t>)</w:t>
      </w:r>
    </w:p>
    <w:p w:rsidR="00BD7111" w:rsidRDefault="00BD7111" w:rsidP="00BD7111">
      <w:pPr>
        <w:spacing w:after="0" w:line="240" w:lineRule="auto"/>
      </w:pPr>
    </w:p>
    <w:bookmarkEnd w:id="0"/>
    <w:p w:rsidR="006A565B" w:rsidRDefault="006A565B" w:rsidP="006A565B">
      <w:pPr>
        <w:spacing w:after="0" w:line="240" w:lineRule="auto"/>
      </w:pPr>
    </w:p>
    <w:p w:rsidR="00D8523D" w:rsidRDefault="006A565B" w:rsidP="00D8523D">
      <w:r>
        <w:t xml:space="preserve">Wir bitten die </w:t>
      </w:r>
      <w:r w:rsidRPr="00825ECA">
        <w:rPr>
          <w:b/>
        </w:rPr>
        <w:t>ausgefüllte Anmeldung</w:t>
      </w:r>
      <w:r w:rsidR="000564B7">
        <w:rPr>
          <w:b/>
        </w:rPr>
        <w:t xml:space="preserve"> </w:t>
      </w:r>
      <w:r w:rsidR="000564B7">
        <w:t>(Folgeseite)</w:t>
      </w:r>
      <w:r w:rsidRPr="00825ECA">
        <w:rPr>
          <w:b/>
        </w:rPr>
        <w:t xml:space="preserve"> an Isabel Plach (</w:t>
      </w:r>
      <w:hyperlink r:id="rId8" w:history="1">
        <w:r w:rsidRPr="00825ECA">
          <w:rPr>
            <w:rStyle w:val="Hyperlink"/>
            <w:b/>
          </w:rPr>
          <w:t>plach@oehb.at</w:t>
        </w:r>
      </w:hyperlink>
      <w:r w:rsidRPr="00825ECA">
        <w:rPr>
          <w:b/>
        </w:rPr>
        <w:t>)</w:t>
      </w:r>
      <w:r>
        <w:t xml:space="preserve"> zu übermitteln. </w:t>
      </w:r>
    </w:p>
    <w:p w:rsidR="00D8523D" w:rsidRDefault="006A565B" w:rsidP="00E1274F">
      <w:r>
        <w:t xml:space="preserve">Die </w:t>
      </w:r>
      <w:r w:rsidR="00D8523D">
        <w:t xml:space="preserve">Webinare werden über Zoom und Adobe connect (GOALCHA </w:t>
      </w:r>
      <w:proofErr w:type="spellStart"/>
      <w:r w:rsidR="00D8523D">
        <w:t>Streethandball</w:t>
      </w:r>
      <w:proofErr w:type="spellEnd"/>
      <w:r w:rsidR="00D8523D">
        <w:t xml:space="preserve">) abgewickelt. Genaue Informationen zum Ablauf und zur Handhabung werden mit dem Anmeldelink </w:t>
      </w:r>
      <w:r w:rsidR="00825ECA">
        <w:t xml:space="preserve">bis </w:t>
      </w:r>
      <w:r w:rsidR="00D8523D">
        <w:t xml:space="preserve">spätestens </w:t>
      </w:r>
      <w:r w:rsidR="00825ECA">
        <w:t>einen</w:t>
      </w:r>
      <w:r w:rsidR="00D8523D">
        <w:t xml:space="preserve"> Tag vor dem jeweiligen Webinar verschickt. </w:t>
      </w:r>
    </w:p>
    <w:p w:rsidR="00D8523D" w:rsidRDefault="00D8523D" w:rsidP="00E1274F">
      <w:pPr>
        <w:rPr>
          <w:szCs w:val="20"/>
        </w:rPr>
      </w:pPr>
      <w:r>
        <w:t xml:space="preserve">Die </w:t>
      </w:r>
      <w:proofErr w:type="spellStart"/>
      <w:r w:rsidR="006A565B">
        <w:t>TeilnehmerInnenanzahl</w:t>
      </w:r>
      <w:proofErr w:type="spellEnd"/>
      <w:r w:rsidR="006A565B">
        <w:t xml:space="preserve"> ist auf max. 90 Personen beschränkt. </w:t>
      </w:r>
      <w:r>
        <w:rPr>
          <w:szCs w:val="20"/>
        </w:rPr>
        <w:t>Damit alle Vereine</w:t>
      </w:r>
      <w:r w:rsidR="000564B7">
        <w:rPr>
          <w:szCs w:val="20"/>
        </w:rPr>
        <w:t xml:space="preserve"> und Landesverbände </w:t>
      </w:r>
      <w:r>
        <w:rPr>
          <w:szCs w:val="20"/>
        </w:rPr>
        <w:t>die Möglichkeit haben</w:t>
      </w:r>
      <w:r w:rsidR="000564B7">
        <w:rPr>
          <w:szCs w:val="20"/>
        </w:rPr>
        <w:t>,</w:t>
      </w:r>
      <w:r>
        <w:rPr>
          <w:szCs w:val="20"/>
        </w:rPr>
        <w:t xml:space="preserve"> von der Expertise der Vortragenden zu profitieren, kann im ersten Schritt nur eine Person pro Verein pro Webinar </w:t>
      </w:r>
      <w:r w:rsidR="000564B7">
        <w:rPr>
          <w:szCs w:val="20"/>
        </w:rPr>
        <w:t xml:space="preserve">fix </w:t>
      </w:r>
      <w:r>
        <w:rPr>
          <w:szCs w:val="20"/>
        </w:rPr>
        <w:t xml:space="preserve">angemeldet werden. </w:t>
      </w:r>
    </w:p>
    <w:p w:rsidR="00AB7EFA" w:rsidRDefault="00B4571A" w:rsidP="00E1274F">
      <w:pPr>
        <w:rPr>
          <w:szCs w:val="20"/>
        </w:rPr>
      </w:pPr>
      <w:r>
        <w:rPr>
          <w:szCs w:val="20"/>
        </w:rPr>
        <w:t>I</w:t>
      </w:r>
      <w:r w:rsidR="00D8523D">
        <w:rPr>
          <w:szCs w:val="20"/>
        </w:rPr>
        <w:t>m Bereich „weitere TeilnehmerInnen“</w:t>
      </w:r>
      <w:r>
        <w:rPr>
          <w:szCs w:val="20"/>
        </w:rPr>
        <w:t xml:space="preserve"> können</w:t>
      </w:r>
      <w:r w:rsidR="00D8523D">
        <w:rPr>
          <w:szCs w:val="20"/>
        </w:rPr>
        <w:t xml:space="preserve"> </w:t>
      </w:r>
      <w:r w:rsidR="00BD7111">
        <w:rPr>
          <w:szCs w:val="20"/>
        </w:rPr>
        <w:t>drei</w:t>
      </w:r>
      <w:r w:rsidR="00D8523D">
        <w:rPr>
          <w:szCs w:val="20"/>
        </w:rPr>
        <w:t xml:space="preserve"> zusätzliche Personen angegeben werden, die</w:t>
      </w:r>
      <w:r>
        <w:rPr>
          <w:szCs w:val="20"/>
        </w:rPr>
        <w:t xml:space="preserve">, sollten bis drei Tage vor dem jeweiligen Webinar noch Plätze verfügbar sein, </w:t>
      </w:r>
      <w:r w:rsidR="00D8523D">
        <w:rPr>
          <w:szCs w:val="20"/>
        </w:rPr>
        <w:t xml:space="preserve">nachgereiht werden. Bitte </w:t>
      </w:r>
      <w:r>
        <w:rPr>
          <w:szCs w:val="20"/>
        </w:rPr>
        <w:t>in der Spalte</w:t>
      </w:r>
      <w:r w:rsidR="00D8523D">
        <w:rPr>
          <w:szCs w:val="20"/>
        </w:rPr>
        <w:t xml:space="preserve"> </w:t>
      </w:r>
      <w:r w:rsidR="00D8523D" w:rsidRPr="00B4571A">
        <w:rPr>
          <w:i/>
          <w:szCs w:val="20"/>
        </w:rPr>
        <w:t>Webinar</w:t>
      </w:r>
      <w:r w:rsidR="00D8523D">
        <w:rPr>
          <w:szCs w:val="20"/>
        </w:rPr>
        <w:t xml:space="preserve"> (1) </w:t>
      </w:r>
      <w:r w:rsidR="00C42534">
        <w:rPr>
          <w:szCs w:val="20"/>
        </w:rPr>
        <w:t>für „Verletzungsprophylaxe“</w:t>
      </w:r>
      <w:r w:rsidR="00D8523D">
        <w:rPr>
          <w:szCs w:val="20"/>
        </w:rPr>
        <w:t xml:space="preserve">, (2) </w:t>
      </w:r>
      <w:r w:rsidR="00C42534">
        <w:rPr>
          <w:szCs w:val="20"/>
        </w:rPr>
        <w:t>für „Beach Handball“</w:t>
      </w:r>
      <w:r w:rsidR="00D8523D">
        <w:rPr>
          <w:szCs w:val="20"/>
        </w:rPr>
        <w:t xml:space="preserve"> oder (3) </w:t>
      </w:r>
      <w:r w:rsidR="00C42534">
        <w:rPr>
          <w:szCs w:val="20"/>
        </w:rPr>
        <w:t xml:space="preserve">für „GOALCHA </w:t>
      </w:r>
      <w:proofErr w:type="spellStart"/>
      <w:r w:rsidR="00C42534">
        <w:rPr>
          <w:szCs w:val="20"/>
        </w:rPr>
        <w:t>Streethandball</w:t>
      </w:r>
      <w:proofErr w:type="spellEnd"/>
      <w:r w:rsidR="00C42534">
        <w:rPr>
          <w:szCs w:val="20"/>
        </w:rPr>
        <w:t xml:space="preserve">“ </w:t>
      </w:r>
      <w:r w:rsidR="00D8523D">
        <w:rPr>
          <w:szCs w:val="20"/>
        </w:rPr>
        <w:t>angeben.</w:t>
      </w:r>
    </w:p>
    <w:p w:rsidR="00D8523D" w:rsidRDefault="00D8523D" w:rsidP="00E1274F">
      <w:pPr>
        <w:rPr>
          <w:szCs w:val="20"/>
        </w:rPr>
      </w:pPr>
      <w:r>
        <w:rPr>
          <w:szCs w:val="20"/>
        </w:rPr>
        <w:t xml:space="preserve">Die Webinare werden </w:t>
      </w:r>
      <w:r w:rsidR="00BD7111">
        <w:rPr>
          <w:szCs w:val="20"/>
        </w:rPr>
        <w:t xml:space="preserve">live </w:t>
      </w:r>
      <w:r>
        <w:rPr>
          <w:szCs w:val="20"/>
        </w:rPr>
        <w:t>aufge</w:t>
      </w:r>
      <w:r w:rsidR="00BD7111">
        <w:rPr>
          <w:szCs w:val="20"/>
        </w:rPr>
        <w:t>zeichnet</w:t>
      </w:r>
      <w:r>
        <w:rPr>
          <w:szCs w:val="20"/>
        </w:rPr>
        <w:t xml:space="preserve">. Aus organisatorischen Gründen wird </w:t>
      </w:r>
      <w:r w:rsidR="00825ECA">
        <w:rPr>
          <w:szCs w:val="20"/>
        </w:rPr>
        <w:t>von der Verwendung der Mikrofon- und Videofunktion der TeilnehmerInnen abgesehen. Bei den abschließenden Fragerunden können über die Chatfunktion Fragen</w:t>
      </w:r>
      <w:r w:rsidR="00B4571A">
        <w:rPr>
          <w:szCs w:val="20"/>
        </w:rPr>
        <w:t xml:space="preserve"> an den Vortragenden</w:t>
      </w:r>
      <w:r w:rsidR="00825ECA">
        <w:rPr>
          <w:szCs w:val="20"/>
        </w:rPr>
        <w:t xml:space="preserve"> gestellt werden.</w:t>
      </w:r>
    </w:p>
    <w:p w:rsidR="00825ECA" w:rsidRPr="00D8523D" w:rsidRDefault="00825ECA" w:rsidP="00E1274F">
      <w:pPr>
        <w:rPr>
          <w:szCs w:val="20"/>
        </w:rPr>
      </w:pPr>
    </w:p>
    <w:tbl>
      <w:tblPr>
        <w:tblStyle w:val="Tabellenraster"/>
        <w:tblW w:w="0" w:type="auto"/>
        <w:tblInd w:w="279" w:type="dxa"/>
        <w:tblLook w:val="04A0" w:firstRow="1" w:lastRow="0" w:firstColumn="1" w:lastColumn="0" w:noHBand="0" w:noVBand="1"/>
      </w:tblPr>
      <w:tblGrid>
        <w:gridCol w:w="1417"/>
        <w:gridCol w:w="1843"/>
        <w:gridCol w:w="1845"/>
        <w:gridCol w:w="1557"/>
        <w:gridCol w:w="1887"/>
      </w:tblGrid>
      <w:tr w:rsidR="00C42534" w:rsidTr="000E3367">
        <w:trPr>
          <w:trHeight w:val="562"/>
        </w:trPr>
        <w:tc>
          <w:tcPr>
            <w:tcW w:w="8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534" w:rsidRPr="00DB1E9B" w:rsidRDefault="00C42534" w:rsidP="000E33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Anmeldung Online-Webinar „Verletzungsprophylaxe“ am </w:t>
            </w:r>
            <w:r w:rsidR="00DB1E9B">
              <w:rPr>
                <w:rFonts w:asciiTheme="minorHAnsi" w:hAnsiTheme="minorHAnsi"/>
                <w:b/>
              </w:rPr>
              <w:t>25. März 2021</w:t>
            </w:r>
          </w:p>
        </w:tc>
      </w:tr>
      <w:tr w:rsidR="00C42534" w:rsidRPr="004D48F0" w:rsidTr="000564B7">
        <w:trPr>
          <w:trHeight w:val="49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534" w:rsidRPr="000564B7" w:rsidRDefault="00C42534" w:rsidP="000E3367">
            <w:pPr>
              <w:rPr>
                <w:rFonts w:asciiTheme="minorHAnsi" w:hAnsiTheme="minorHAnsi"/>
                <w:b/>
              </w:rPr>
            </w:pPr>
            <w:r w:rsidRPr="000564B7">
              <w:rPr>
                <w:rFonts w:asciiTheme="minorHAnsi" w:hAnsiTheme="minorHAnsi" w:cs="Calibri"/>
                <w:b/>
              </w:rPr>
              <w:t>Teilnahme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534" w:rsidRPr="000564B7" w:rsidRDefault="00C42534" w:rsidP="000E3367">
            <w:pPr>
              <w:rPr>
                <w:rFonts w:asciiTheme="minorHAnsi" w:hAnsiTheme="minorHAnsi"/>
                <w:b/>
              </w:rPr>
            </w:pPr>
            <w:r w:rsidRPr="000564B7">
              <w:rPr>
                <w:rFonts w:asciiTheme="minorHAnsi" w:hAnsiTheme="minorHAnsi"/>
                <w:b/>
              </w:rPr>
              <w:t>Name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534" w:rsidRPr="000564B7" w:rsidRDefault="00C42534" w:rsidP="000E3367">
            <w:pPr>
              <w:rPr>
                <w:rFonts w:asciiTheme="minorHAnsi" w:hAnsiTheme="minorHAnsi"/>
                <w:b/>
              </w:rPr>
            </w:pPr>
            <w:r w:rsidRPr="000564B7">
              <w:rPr>
                <w:rFonts w:asciiTheme="minorHAnsi" w:hAnsiTheme="minorHAnsi"/>
                <w:b/>
              </w:rPr>
              <w:t>Verein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534" w:rsidRPr="000564B7" w:rsidRDefault="00C42534" w:rsidP="000E3367">
            <w:pPr>
              <w:rPr>
                <w:rFonts w:asciiTheme="minorHAnsi" w:hAnsiTheme="minorHAnsi"/>
                <w:b/>
              </w:rPr>
            </w:pPr>
            <w:r w:rsidRPr="000564B7">
              <w:rPr>
                <w:rFonts w:asciiTheme="minorHAnsi" w:hAnsiTheme="minorHAnsi"/>
                <w:b/>
              </w:rPr>
              <w:t>Position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534" w:rsidRPr="000564B7" w:rsidRDefault="00C42534" w:rsidP="000E3367">
            <w:pPr>
              <w:rPr>
                <w:rFonts w:asciiTheme="minorHAnsi" w:hAnsiTheme="minorHAnsi"/>
                <w:b/>
              </w:rPr>
            </w:pPr>
            <w:r w:rsidRPr="000564B7">
              <w:rPr>
                <w:rFonts w:asciiTheme="minorHAnsi" w:hAnsiTheme="minorHAnsi"/>
                <w:b/>
              </w:rPr>
              <w:t xml:space="preserve">E-Mail  </w:t>
            </w:r>
          </w:p>
        </w:tc>
      </w:tr>
      <w:tr w:rsidR="00C42534" w:rsidRPr="00AB7EFA" w:rsidTr="000564B7">
        <w:trPr>
          <w:trHeight w:val="49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534" w:rsidRPr="00AB7EFA" w:rsidRDefault="00C42534" w:rsidP="000E3367">
            <w:pPr>
              <w:rPr>
                <w:rFonts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JA /NEIN</w:t>
            </w:r>
            <w:r>
              <w:rPr>
                <w:rFonts w:asciiTheme="minorHAnsi" w:hAnsiTheme="minorHAnsi" w:cs="Calibri"/>
                <w:b/>
                <w:vertAlign w:val="superscript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534" w:rsidRPr="00AB7EFA" w:rsidRDefault="00C42534" w:rsidP="000E3367"/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534" w:rsidRPr="00AB7EFA" w:rsidRDefault="00C42534" w:rsidP="000E3367"/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534" w:rsidRPr="00AB7EFA" w:rsidRDefault="00C42534" w:rsidP="000E3367"/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534" w:rsidRPr="00AB7EFA" w:rsidRDefault="00C42534" w:rsidP="000E3367"/>
        </w:tc>
      </w:tr>
    </w:tbl>
    <w:p w:rsidR="00C42534" w:rsidRPr="00864A18" w:rsidRDefault="00C42534" w:rsidP="00C42534">
      <w:pPr>
        <w:rPr>
          <w:szCs w:val="20"/>
        </w:rPr>
      </w:pPr>
      <w:r>
        <w:rPr>
          <w:rFonts w:cs="Calibri"/>
          <w:b/>
          <w:vertAlign w:val="superscript"/>
        </w:rPr>
        <w:t>*</w:t>
      </w:r>
      <w:r>
        <w:rPr>
          <w:rFonts w:cs="Calibri"/>
          <w:vertAlign w:val="superscript"/>
        </w:rPr>
        <w:t>Z</w:t>
      </w:r>
      <w:r w:rsidRPr="00864A18">
        <w:rPr>
          <w:rFonts w:cs="Calibri"/>
          <w:vertAlign w:val="superscript"/>
        </w:rPr>
        <w:t>utreffendes stehenlassen</w:t>
      </w:r>
    </w:p>
    <w:tbl>
      <w:tblPr>
        <w:tblStyle w:val="Tabellenraster"/>
        <w:tblW w:w="0" w:type="auto"/>
        <w:tblInd w:w="279" w:type="dxa"/>
        <w:tblLook w:val="04A0" w:firstRow="1" w:lastRow="0" w:firstColumn="1" w:lastColumn="0" w:noHBand="0" w:noVBand="1"/>
      </w:tblPr>
      <w:tblGrid>
        <w:gridCol w:w="1417"/>
        <w:gridCol w:w="1843"/>
        <w:gridCol w:w="1845"/>
        <w:gridCol w:w="1557"/>
        <w:gridCol w:w="1887"/>
      </w:tblGrid>
      <w:tr w:rsidR="004C0225" w:rsidRPr="00AB7EFA" w:rsidTr="00006CAC">
        <w:trPr>
          <w:trHeight w:val="562"/>
        </w:trPr>
        <w:tc>
          <w:tcPr>
            <w:tcW w:w="8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25" w:rsidRPr="00AB7EFA" w:rsidRDefault="004C0225" w:rsidP="000E33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Anmeldung Online-Webinar „Beach Handball“ am 31. März 2021</w:t>
            </w:r>
          </w:p>
          <w:p w:rsidR="004C0225" w:rsidRDefault="004C0225" w:rsidP="000E3367">
            <w:pPr>
              <w:rPr>
                <w:b/>
              </w:rPr>
            </w:pPr>
          </w:p>
        </w:tc>
      </w:tr>
      <w:tr w:rsidR="004C0225" w:rsidRPr="00AB7EFA" w:rsidTr="000564B7">
        <w:trPr>
          <w:trHeight w:val="49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25" w:rsidRPr="000564B7" w:rsidRDefault="004C0225" w:rsidP="006A565B">
            <w:pPr>
              <w:widowControl w:val="0"/>
              <w:rPr>
                <w:rFonts w:asciiTheme="minorHAnsi" w:hAnsiTheme="minorHAnsi"/>
                <w:b/>
              </w:rPr>
            </w:pPr>
            <w:r w:rsidRPr="000564B7">
              <w:rPr>
                <w:rFonts w:asciiTheme="minorHAnsi" w:hAnsiTheme="minorHAnsi" w:cs="Calibri"/>
                <w:b/>
              </w:rPr>
              <w:t>Teilnahme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225" w:rsidRPr="000564B7" w:rsidRDefault="004C0225" w:rsidP="006A565B">
            <w:pPr>
              <w:widowControl w:val="0"/>
              <w:rPr>
                <w:rFonts w:asciiTheme="minorHAnsi" w:hAnsiTheme="minorHAnsi"/>
                <w:b/>
              </w:rPr>
            </w:pPr>
            <w:r w:rsidRPr="000564B7">
              <w:rPr>
                <w:rFonts w:asciiTheme="minorHAnsi" w:hAnsiTheme="minorHAnsi"/>
                <w:b/>
              </w:rPr>
              <w:t>Name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225" w:rsidRPr="000564B7" w:rsidRDefault="004C0225" w:rsidP="006A565B">
            <w:pPr>
              <w:widowControl w:val="0"/>
              <w:rPr>
                <w:rFonts w:asciiTheme="minorHAnsi" w:hAnsiTheme="minorHAnsi"/>
                <w:b/>
              </w:rPr>
            </w:pPr>
            <w:r w:rsidRPr="000564B7">
              <w:rPr>
                <w:rFonts w:asciiTheme="minorHAnsi" w:hAnsiTheme="minorHAnsi"/>
                <w:b/>
              </w:rPr>
              <w:t>Verein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225" w:rsidRPr="000564B7" w:rsidRDefault="004C0225" w:rsidP="006A565B">
            <w:pPr>
              <w:widowControl w:val="0"/>
              <w:rPr>
                <w:rFonts w:asciiTheme="minorHAnsi" w:hAnsiTheme="minorHAnsi"/>
                <w:b/>
              </w:rPr>
            </w:pPr>
            <w:r w:rsidRPr="000564B7">
              <w:rPr>
                <w:rFonts w:asciiTheme="minorHAnsi" w:hAnsiTheme="minorHAnsi"/>
                <w:b/>
              </w:rPr>
              <w:t>Position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225" w:rsidRPr="000564B7" w:rsidRDefault="004C0225" w:rsidP="006A565B">
            <w:pPr>
              <w:widowControl w:val="0"/>
              <w:rPr>
                <w:rFonts w:asciiTheme="minorHAnsi" w:hAnsiTheme="minorHAnsi"/>
                <w:b/>
              </w:rPr>
            </w:pPr>
            <w:r w:rsidRPr="000564B7">
              <w:rPr>
                <w:rFonts w:asciiTheme="minorHAnsi" w:hAnsiTheme="minorHAnsi"/>
                <w:b/>
              </w:rPr>
              <w:t>E-Mail</w:t>
            </w:r>
          </w:p>
        </w:tc>
      </w:tr>
      <w:tr w:rsidR="004C0225" w:rsidRPr="00AB7EFA" w:rsidTr="000564B7">
        <w:trPr>
          <w:trHeight w:val="49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225" w:rsidRPr="00864A18" w:rsidRDefault="004C0225" w:rsidP="000E3367">
            <w:pPr>
              <w:rPr>
                <w:rFonts w:cs="Calibri"/>
                <w:b/>
                <w:vertAlign w:val="superscript"/>
              </w:rPr>
            </w:pPr>
            <w:r>
              <w:rPr>
                <w:rFonts w:asciiTheme="minorHAnsi" w:hAnsiTheme="minorHAnsi" w:cs="Calibri"/>
                <w:b/>
              </w:rPr>
              <w:t>JA /NEIN</w:t>
            </w:r>
            <w:r w:rsidR="00864A18">
              <w:rPr>
                <w:rFonts w:asciiTheme="minorHAnsi" w:hAnsiTheme="minorHAnsi" w:cs="Calibri"/>
                <w:b/>
                <w:vertAlign w:val="superscript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225" w:rsidRPr="00AB7EFA" w:rsidRDefault="004C0225" w:rsidP="000E3367"/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225" w:rsidRPr="00AB7EFA" w:rsidRDefault="004C0225" w:rsidP="000E3367"/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225" w:rsidRPr="00AB7EFA" w:rsidRDefault="004C0225" w:rsidP="000E3367"/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225" w:rsidRPr="00AB7EFA" w:rsidRDefault="004C0225" w:rsidP="000E3367"/>
        </w:tc>
      </w:tr>
    </w:tbl>
    <w:p w:rsidR="00864A18" w:rsidRPr="00864A18" w:rsidRDefault="00864A18" w:rsidP="00864A18">
      <w:pPr>
        <w:rPr>
          <w:szCs w:val="20"/>
        </w:rPr>
      </w:pPr>
      <w:r>
        <w:rPr>
          <w:rFonts w:cs="Calibri"/>
          <w:b/>
          <w:vertAlign w:val="superscript"/>
        </w:rPr>
        <w:t>*</w:t>
      </w:r>
      <w:r w:rsidR="00BD7111" w:rsidRPr="00BD7111">
        <w:rPr>
          <w:rFonts w:cs="Calibri"/>
          <w:vertAlign w:val="superscript"/>
        </w:rPr>
        <w:t>Zu</w:t>
      </w:r>
      <w:r w:rsidRPr="00BD7111">
        <w:rPr>
          <w:rFonts w:cs="Calibri"/>
          <w:vertAlign w:val="superscript"/>
        </w:rPr>
        <w:t>treffendes</w:t>
      </w:r>
      <w:r w:rsidRPr="00864A18">
        <w:rPr>
          <w:rFonts w:cs="Calibri"/>
          <w:vertAlign w:val="superscript"/>
        </w:rPr>
        <w:t xml:space="preserve"> stehenlassen</w:t>
      </w:r>
    </w:p>
    <w:tbl>
      <w:tblPr>
        <w:tblStyle w:val="Tabellenraster"/>
        <w:tblW w:w="0" w:type="auto"/>
        <w:tblInd w:w="279" w:type="dxa"/>
        <w:tblLook w:val="04A0" w:firstRow="1" w:lastRow="0" w:firstColumn="1" w:lastColumn="0" w:noHBand="0" w:noVBand="1"/>
      </w:tblPr>
      <w:tblGrid>
        <w:gridCol w:w="1417"/>
        <w:gridCol w:w="1843"/>
        <w:gridCol w:w="1845"/>
        <w:gridCol w:w="1557"/>
        <w:gridCol w:w="1887"/>
      </w:tblGrid>
      <w:tr w:rsidR="001B0933" w:rsidRPr="00AB7EFA" w:rsidTr="000E3367">
        <w:trPr>
          <w:trHeight w:val="562"/>
        </w:trPr>
        <w:tc>
          <w:tcPr>
            <w:tcW w:w="8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933" w:rsidRPr="00AB7EFA" w:rsidRDefault="001B0933" w:rsidP="000E33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Anmeldung Online-Webinar „</w:t>
            </w:r>
            <w:r w:rsidR="00E37AA4">
              <w:rPr>
                <w:rFonts w:asciiTheme="minorHAnsi" w:hAnsiTheme="minorHAnsi"/>
                <w:b/>
              </w:rPr>
              <w:t xml:space="preserve">GOALCHA </w:t>
            </w:r>
            <w:proofErr w:type="spellStart"/>
            <w:r w:rsidR="00E37AA4">
              <w:rPr>
                <w:rFonts w:asciiTheme="minorHAnsi" w:hAnsiTheme="minorHAnsi"/>
                <w:b/>
              </w:rPr>
              <w:t>Streethandball</w:t>
            </w:r>
            <w:proofErr w:type="spellEnd"/>
            <w:r>
              <w:rPr>
                <w:rFonts w:asciiTheme="minorHAnsi" w:hAnsiTheme="minorHAnsi"/>
                <w:b/>
              </w:rPr>
              <w:t xml:space="preserve">“ am </w:t>
            </w:r>
            <w:r w:rsidR="00DB1E9B">
              <w:rPr>
                <w:rFonts w:asciiTheme="minorHAnsi" w:hAnsiTheme="minorHAnsi"/>
                <w:b/>
              </w:rPr>
              <w:t xml:space="preserve">7. April </w:t>
            </w:r>
            <w:r>
              <w:rPr>
                <w:rFonts w:asciiTheme="minorHAnsi" w:hAnsiTheme="minorHAnsi"/>
                <w:b/>
              </w:rPr>
              <w:t>2021</w:t>
            </w:r>
          </w:p>
          <w:p w:rsidR="001B0933" w:rsidRDefault="001B0933" w:rsidP="000E3367">
            <w:pPr>
              <w:rPr>
                <w:b/>
              </w:rPr>
            </w:pPr>
          </w:p>
        </w:tc>
      </w:tr>
      <w:tr w:rsidR="001B0933" w:rsidRPr="00AB7EFA" w:rsidTr="000564B7">
        <w:trPr>
          <w:trHeight w:val="49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933" w:rsidRPr="00AB7EFA" w:rsidRDefault="001B0933" w:rsidP="000E33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Calibri"/>
                <w:b/>
              </w:rPr>
              <w:t>Teilnahme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933" w:rsidRPr="004D48F0" w:rsidRDefault="001B0933" w:rsidP="000E3367">
            <w:pPr>
              <w:rPr>
                <w:rFonts w:asciiTheme="minorHAnsi" w:hAnsiTheme="minorHAnsi"/>
                <w:b/>
              </w:rPr>
            </w:pPr>
            <w:r w:rsidRPr="004D48F0">
              <w:rPr>
                <w:rFonts w:asciiTheme="minorHAnsi" w:hAnsiTheme="minorHAnsi"/>
                <w:b/>
              </w:rPr>
              <w:t>Name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933" w:rsidRPr="004D48F0" w:rsidRDefault="001B0933" w:rsidP="000E3367">
            <w:pPr>
              <w:rPr>
                <w:rFonts w:asciiTheme="minorHAnsi" w:hAnsiTheme="minorHAnsi"/>
                <w:b/>
              </w:rPr>
            </w:pPr>
            <w:r w:rsidRPr="004D48F0">
              <w:rPr>
                <w:rFonts w:asciiTheme="minorHAnsi" w:hAnsiTheme="minorHAnsi"/>
                <w:b/>
              </w:rPr>
              <w:t>Verein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933" w:rsidRPr="004D48F0" w:rsidRDefault="001B0933" w:rsidP="000E3367">
            <w:pPr>
              <w:rPr>
                <w:rFonts w:asciiTheme="minorHAnsi" w:hAnsiTheme="minorHAnsi"/>
                <w:b/>
              </w:rPr>
            </w:pPr>
            <w:r w:rsidRPr="004D48F0">
              <w:rPr>
                <w:rFonts w:asciiTheme="minorHAnsi" w:hAnsiTheme="minorHAnsi"/>
                <w:b/>
              </w:rPr>
              <w:t>Position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933" w:rsidRPr="004D48F0" w:rsidRDefault="001B0933" w:rsidP="000E33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E-Mail </w:t>
            </w:r>
            <w:r w:rsidRPr="004D48F0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1B0933" w:rsidRPr="00AB7EFA" w:rsidTr="000564B7">
        <w:trPr>
          <w:trHeight w:val="49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933" w:rsidRPr="00AB7EFA" w:rsidRDefault="001B0933" w:rsidP="000E3367">
            <w:pPr>
              <w:rPr>
                <w:rFonts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JA /NEIN</w:t>
            </w:r>
            <w:r w:rsidR="00864A18">
              <w:rPr>
                <w:rFonts w:asciiTheme="minorHAnsi" w:hAnsiTheme="minorHAnsi" w:cs="Calibri"/>
                <w:b/>
                <w:vertAlign w:val="superscript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933" w:rsidRPr="00AB7EFA" w:rsidRDefault="001B0933" w:rsidP="000E3367"/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933" w:rsidRPr="00AB7EFA" w:rsidRDefault="001B0933" w:rsidP="000E3367"/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933" w:rsidRPr="00AB7EFA" w:rsidRDefault="001B0933" w:rsidP="000E3367"/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933" w:rsidRPr="00AB7EFA" w:rsidRDefault="001B0933" w:rsidP="000E3367"/>
        </w:tc>
      </w:tr>
    </w:tbl>
    <w:p w:rsidR="00864A18" w:rsidRPr="00864A18" w:rsidRDefault="00864A18" w:rsidP="00864A18">
      <w:pPr>
        <w:rPr>
          <w:szCs w:val="20"/>
        </w:rPr>
      </w:pPr>
      <w:r>
        <w:rPr>
          <w:rFonts w:cs="Calibri"/>
          <w:b/>
          <w:vertAlign w:val="superscript"/>
        </w:rPr>
        <w:t>*</w:t>
      </w:r>
      <w:r w:rsidR="00BD7111">
        <w:rPr>
          <w:rFonts w:cs="Calibri"/>
          <w:vertAlign w:val="superscript"/>
        </w:rPr>
        <w:t>Z</w:t>
      </w:r>
      <w:r w:rsidRPr="00864A18">
        <w:rPr>
          <w:rFonts w:cs="Calibri"/>
          <w:vertAlign w:val="superscript"/>
        </w:rPr>
        <w:t>utreffendes stehenlassen</w:t>
      </w:r>
    </w:p>
    <w:p w:rsidR="00E37AA4" w:rsidRDefault="00D8523D" w:rsidP="00E37AA4">
      <w:pPr>
        <w:rPr>
          <w:szCs w:val="20"/>
        </w:rPr>
      </w:pPr>
      <w:r>
        <w:rPr>
          <w:szCs w:val="20"/>
        </w:rPr>
        <w:t>Weitere TeilnehmerInnen:</w:t>
      </w:r>
    </w:p>
    <w:p w:rsidR="00D8523D" w:rsidRDefault="00D8523D" w:rsidP="00E37AA4">
      <w:pPr>
        <w:rPr>
          <w:szCs w:val="20"/>
        </w:rPr>
      </w:pPr>
      <w:r>
        <w:rPr>
          <w:szCs w:val="20"/>
        </w:rPr>
        <w:t xml:space="preserve">Bitte bei Webinar </w:t>
      </w:r>
    </w:p>
    <w:p w:rsidR="00C42534" w:rsidRDefault="00C42534" w:rsidP="00BD7111">
      <w:pPr>
        <w:pStyle w:val="Listenabsatz"/>
        <w:numPr>
          <w:ilvl w:val="0"/>
          <w:numId w:val="17"/>
        </w:numPr>
        <w:rPr>
          <w:rFonts w:asciiTheme="minorHAnsi" w:hAnsiTheme="minorHAnsi"/>
          <w:szCs w:val="20"/>
        </w:rPr>
      </w:pPr>
      <w:r w:rsidRPr="00D8523D">
        <w:rPr>
          <w:rFonts w:asciiTheme="minorHAnsi" w:hAnsiTheme="minorHAnsi"/>
          <w:szCs w:val="20"/>
        </w:rPr>
        <w:t>für „Verletzungsprophylaxe“</w:t>
      </w:r>
      <w:r>
        <w:rPr>
          <w:rFonts w:asciiTheme="minorHAnsi" w:hAnsiTheme="minorHAnsi"/>
          <w:szCs w:val="20"/>
        </w:rPr>
        <w:t>,</w:t>
      </w:r>
    </w:p>
    <w:p w:rsidR="00D8523D" w:rsidRPr="00D8523D" w:rsidRDefault="00D8523D" w:rsidP="00BD7111">
      <w:pPr>
        <w:pStyle w:val="Listenabsatz"/>
        <w:numPr>
          <w:ilvl w:val="0"/>
          <w:numId w:val="17"/>
        </w:numPr>
        <w:rPr>
          <w:rFonts w:asciiTheme="minorHAnsi" w:hAnsiTheme="minorHAnsi"/>
          <w:szCs w:val="20"/>
        </w:rPr>
      </w:pPr>
      <w:r w:rsidRPr="00D8523D">
        <w:rPr>
          <w:rFonts w:asciiTheme="minorHAnsi" w:hAnsiTheme="minorHAnsi"/>
          <w:szCs w:val="20"/>
        </w:rPr>
        <w:t xml:space="preserve">für „Beach Handball“ </w:t>
      </w:r>
      <w:r w:rsidR="00C42534" w:rsidRPr="00D8523D">
        <w:rPr>
          <w:rFonts w:asciiTheme="minorHAnsi" w:hAnsiTheme="minorHAnsi"/>
          <w:szCs w:val="20"/>
        </w:rPr>
        <w:t>und/oder</w:t>
      </w:r>
    </w:p>
    <w:p w:rsidR="00D8523D" w:rsidRPr="00C42534" w:rsidRDefault="00D8523D" w:rsidP="00C42534">
      <w:pPr>
        <w:pStyle w:val="Listenabsatz"/>
        <w:numPr>
          <w:ilvl w:val="0"/>
          <w:numId w:val="17"/>
        </w:numPr>
        <w:rPr>
          <w:rFonts w:asciiTheme="minorHAnsi" w:hAnsiTheme="minorHAnsi"/>
          <w:szCs w:val="20"/>
        </w:rPr>
      </w:pPr>
      <w:r w:rsidRPr="00D8523D">
        <w:rPr>
          <w:rFonts w:asciiTheme="minorHAnsi" w:hAnsiTheme="minorHAnsi"/>
          <w:szCs w:val="20"/>
        </w:rPr>
        <w:t xml:space="preserve">für „GOALCHA </w:t>
      </w:r>
      <w:proofErr w:type="spellStart"/>
      <w:r w:rsidRPr="00D8523D">
        <w:rPr>
          <w:rFonts w:asciiTheme="minorHAnsi" w:hAnsiTheme="minorHAnsi"/>
          <w:szCs w:val="20"/>
        </w:rPr>
        <w:t>Streethandball</w:t>
      </w:r>
      <w:proofErr w:type="spellEnd"/>
      <w:r w:rsidRPr="00D8523D">
        <w:rPr>
          <w:rFonts w:asciiTheme="minorHAnsi" w:hAnsiTheme="minorHAnsi"/>
          <w:szCs w:val="20"/>
        </w:rPr>
        <w:t xml:space="preserve">“ </w:t>
      </w:r>
      <w:r w:rsidRPr="00C42534">
        <w:rPr>
          <w:szCs w:val="20"/>
        </w:rPr>
        <w:t>angeben.</w:t>
      </w:r>
    </w:p>
    <w:p w:rsidR="00D8523D" w:rsidRPr="00D8523D" w:rsidRDefault="00D8523D" w:rsidP="00D8523D">
      <w:pPr>
        <w:pStyle w:val="Listenabsatz"/>
        <w:rPr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59"/>
        <w:gridCol w:w="1813"/>
        <w:gridCol w:w="1843"/>
        <w:gridCol w:w="1843"/>
        <w:gridCol w:w="2170"/>
      </w:tblGrid>
      <w:tr w:rsidR="00E101D8" w:rsidTr="000564B7">
        <w:tc>
          <w:tcPr>
            <w:tcW w:w="1159" w:type="dxa"/>
          </w:tcPr>
          <w:p w:rsidR="00E101D8" w:rsidRPr="00E101D8" w:rsidRDefault="00E101D8" w:rsidP="000E3367">
            <w:pPr>
              <w:rPr>
                <w:rFonts w:asciiTheme="minorHAnsi" w:hAnsiTheme="minorHAnsi"/>
                <w:b/>
              </w:rPr>
            </w:pPr>
            <w:r w:rsidRPr="00E101D8">
              <w:rPr>
                <w:rFonts w:asciiTheme="minorHAnsi" w:hAnsiTheme="minorHAnsi"/>
                <w:b/>
              </w:rPr>
              <w:t>Webinar</w:t>
            </w:r>
          </w:p>
        </w:tc>
        <w:tc>
          <w:tcPr>
            <w:tcW w:w="1813" w:type="dxa"/>
          </w:tcPr>
          <w:p w:rsidR="00E101D8" w:rsidRPr="004D48F0" w:rsidRDefault="00E101D8" w:rsidP="000E3367">
            <w:pPr>
              <w:rPr>
                <w:rFonts w:asciiTheme="minorHAnsi" w:hAnsiTheme="minorHAnsi"/>
                <w:b/>
              </w:rPr>
            </w:pPr>
            <w:r w:rsidRPr="004D48F0">
              <w:rPr>
                <w:rFonts w:asciiTheme="minorHAnsi" w:hAnsiTheme="minorHAnsi"/>
                <w:b/>
              </w:rPr>
              <w:t>Name</w:t>
            </w:r>
          </w:p>
        </w:tc>
        <w:tc>
          <w:tcPr>
            <w:tcW w:w="1843" w:type="dxa"/>
          </w:tcPr>
          <w:p w:rsidR="00E101D8" w:rsidRPr="004D48F0" w:rsidRDefault="00E101D8" w:rsidP="000E3367">
            <w:pPr>
              <w:rPr>
                <w:rFonts w:asciiTheme="minorHAnsi" w:hAnsiTheme="minorHAnsi"/>
                <w:b/>
              </w:rPr>
            </w:pPr>
            <w:r w:rsidRPr="004D48F0">
              <w:rPr>
                <w:rFonts w:asciiTheme="minorHAnsi" w:hAnsiTheme="minorHAnsi"/>
                <w:b/>
              </w:rPr>
              <w:t>Verein</w:t>
            </w:r>
          </w:p>
        </w:tc>
        <w:tc>
          <w:tcPr>
            <w:tcW w:w="1843" w:type="dxa"/>
          </w:tcPr>
          <w:p w:rsidR="00E101D8" w:rsidRPr="004D48F0" w:rsidRDefault="00E101D8" w:rsidP="000E3367">
            <w:pPr>
              <w:rPr>
                <w:rFonts w:asciiTheme="minorHAnsi" w:hAnsiTheme="minorHAnsi"/>
                <w:b/>
              </w:rPr>
            </w:pPr>
            <w:r w:rsidRPr="004D48F0">
              <w:rPr>
                <w:rFonts w:asciiTheme="minorHAnsi" w:hAnsiTheme="minorHAnsi"/>
                <w:b/>
              </w:rPr>
              <w:t>Position</w:t>
            </w:r>
          </w:p>
        </w:tc>
        <w:tc>
          <w:tcPr>
            <w:tcW w:w="2170" w:type="dxa"/>
          </w:tcPr>
          <w:p w:rsidR="00E101D8" w:rsidRPr="004D48F0" w:rsidRDefault="00E101D8" w:rsidP="000E33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E-Mail </w:t>
            </w:r>
            <w:r w:rsidRPr="004D48F0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E101D8" w:rsidTr="000564B7">
        <w:tc>
          <w:tcPr>
            <w:tcW w:w="1159" w:type="dxa"/>
            <w:vAlign w:val="center"/>
          </w:tcPr>
          <w:p w:rsidR="00E101D8" w:rsidRDefault="00E101D8" w:rsidP="000E3367"/>
        </w:tc>
        <w:tc>
          <w:tcPr>
            <w:tcW w:w="1813" w:type="dxa"/>
            <w:vAlign w:val="center"/>
          </w:tcPr>
          <w:p w:rsidR="00E101D8" w:rsidRDefault="00E101D8" w:rsidP="000E3367"/>
        </w:tc>
        <w:tc>
          <w:tcPr>
            <w:tcW w:w="1843" w:type="dxa"/>
            <w:vAlign w:val="center"/>
          </w:tcPr>
          <w:p w:rsidR="00E101D8" w:rsidRDefault="00E101D8" w:rsidP="000E3367"/>
        </w:tc>
        <w:tc>
          <w:tcPr>
            <w:tcW w:w="1843" w:type="dxa"/>
            <w:vAlign w:val="center"/>
          </w:tcPr>
          <w:p w:rsidR="00E101D8" w:rsidRDefault="00E101D8" w:rsidP="000E3367"/>
        </w:tc>
        <w:tc>
          <w:tcPr>
            <w:tcW w:w="2170" w:type="dxa"/>
            <w:vAlign w:val="center"/>
          </w:tcPr>
          <w:p w:rsidR="00E101D8" w:rsidRDefault="00E101D8" w:rsidP="000E3367"/>
        </w:tc>
      </w:tr>
      <w:tr w:rsidR="00D8523D" w:rsidTr="000564B7">
        <w:tc>
          <w:tcPr>
            <w:tcW w:w="1159" w:type="dxa"/>
            <w:vAlign w:val="center"/>
          </w:tcPr>
          <w:p w:rsidR="00D8523D" w:rsidRDefault="00D8523D" w:rsidP="000E3367"/>
        </w:tc>
        <w:tc>
          <w:tcPr>
            <w:tcW w:w="1813" w:type="dxa"/>
            <w:vAlign w:val="center"/>
          </w:tcPr>
          <w:p w:rsidR="00D8523D" w:rsidRDefault="00D8523D" w:rsidP="000E3367"/>
        </w:tc>
        <w:tc>
          <w:tcPr>
            <w:tcW w:w="1843" w:type="dxa"/>
            <w:vAlign w:val="center"/>
          </w:tcPr>
          <w:p w:rsidR="00D8523D" w:rsidRDefault="00D8523D" w:rsidP="000E3367"/>
        </w:tc>
        <w:tc>
          <w:tcPr>
            <w:tcW w:w="1843" w:type="dxa"/>
            <w:vAlign w:val="center"/>
          </w:tcPr>
          <w:p w:rsidR="00D8523D" w:rsidRDefault="00D8523D" w:rsidP="000E3367"/>
        </w:tc>
        <w:tc>
          <w:tcPr>
            <w:tcW w:w="2170" w:type="dxa"/>
            <w:vAlign w:val="center"/>
          </w:tcPr>
          <w:p w:rsidR="00D8523D" w:rsidRDefault="00D8523D" w:rsidP="000E3367"/>
        </w:tc>
      </w:tr>
      <w:tr w:rsidR="00D8523D" w:rsidTr="000564B7">
        <w:tc>
          <w:tcPr>
            <w:tcW w:w="1159" w:type="dxa"/>
            <w:vAlign w:val="center"/>
          </w:tcPr>
          <w:p w:rsidR="00D8523D" w:rsidRDefault="00D8523D" w:rsidP="000E3367"/>
        </w:tc>
        <w:tc>
          <w:tcPr>
            <w:tcW w:w="1813" w:type="dxa"/>
            <w:vAlign w:val="center"/>
          </w:tcPr>
          <w:p w:rsidR="00D8523D" w:rsidRDefault="00D8523D" w:rsidP="000E3367"/>
        </w:tc>
        <w:tc>
          <w:tcPr>
            <w:tcW w:w="1843" w:type="dxa"/>
            <w:vAlign w:val="center"/>
          </w:tcPr>
          <w:p w:rsidR="00D8523D" w:rsidRDefault="00D8523D" w:rsidP="000E3367"/>
        </w:tc>
        <w:tc>
          <w:tcPr>
            <w:tcW w:w="1843" w:type="dxa"/>
            <w:vAlign w:val="center"/>
          </w:tcPr>
          <w:p w:rsidR="00D8523D" w:rsidRDefault="00D8523D" w:rsidP="000E3367"/>
        </w:tc>
        <w:tc>
          <w:tcPr>
            <w:tcW w:w="2170" w:type="dxa"/>
            <w:vAlign w:val="center"/>
          </w:tcPr>
          <w:p w:rsidR="00D8523D" w:rsidRDefault="00D8523D" w:rsidP="000E3367"/>
        </w:tc>
      </w:tr>
    </w:tbl>
    <w:p w:rsidR="001B0933" w:rsidRDefault="001B0933" w:rsidP="006A565B"/>
    <w:p w:rsidR="00333CDC" w:rsidRPr="00527C12" w:rsidRDefault="00333CDC" w:rsidP="00333CDC">
      <w:pPr>
        <w:pStyle w:val="berschrift3"/>
      </w:pPr>
      <w:bookmarkStart w:id="4" w:name="_Toc66459407"/>
      <w:bookmarkStart w:id="5" w:name="_Toc66459575"/>
      <w:r>
        <w:t>Kontakt</w:t>
      </w:r>
      <w:bookmarkEnd w:id="4"/>
      <w:bookmarkEnd w:id="5"/>
    </w:p>
    <w:p w:rsidR="00333CDC" w:rsidRDefault="00333CDC" w:rsidP="00333CDC">
      <w:pPr>
        <w:spacing w:after="0"/>
        <w:jc w:val="left"/>
        <w:rPr>
          <w:rFonts w:ascii="Verdana" w:hAnsi="Verdana"/>
          <w:b/>
          <w:bCs/>
          <w:color w:val="000000"/>
          <w:szCs w:val="20"/>
        </w:rPr>
      </w:pPr>
    </w:p>
    <w:p w:rsidR="00333CDC" w:rsidRDefault="00333CDC" w:rsidP="00333CDC">
      <w:pPr>
        <w:spacing w:after="0"/>
        <w:jc w:val="left"/>
      </w:pPr>
      <w:r>
        <w:rPr>
          <w:rFonts w:ascii="Verdana" w:hAnsi="Verdana"/>
          <w:b/>
          <w:bCs/>
          <w:color w:val="000000"/>
          <w:szCs w:val="20"/>
        </w:rPr>
        <w:t>Isabel Plach, MBA</w:t>
      </w:r>
      <w:r>
        <w:rPr>
          <w:rFonts w:ascii="Verdana" w:hAnsi="Verdana"/>
          <w:b/>
          <w:bCs/>
          <w:color w:val="000000"/>
          <w:szCs w:val="20"/>
        </w:rPr>
        <w:br/>
      </w:r>
      <w:r>
        <w:rPr>
          <w:rFonts w:ascii="Verdana" w:hAnsi="Verdana"/>
          <w:color w:val="000000"/>
          <w:szCs w:val="20"/>
        </w:rPr>
        <w:t>Österreichischer Handballbund</w:t>
      </w:r>
      <w:r>
        <w:rPr>
          <w:rFonts w:ascii="Verdana" w:hAnsi="Verdana"/>
          <w:color w:val="000000"/>
          <w:szCs w:val="20"/>
        </w:rPr>
        <w:br/>
        <w:t>Koordinatorin Entwicklung &amp; alternative Spielformen</w:t>
      </w:r>
      <w:r>
        <w:rPr>
          <w:rFonts w:ascii="Verdana" w:hAnsi="Verdana"/>
          <w:b/>
          <w:bCs/>
          <w:color w:val="000000"/>
          <w:szCs w:val="20"/>
        </w:rPr>
        <w:t> </w:t>
      </w:r>
    </w:p>
    <w:p w:rsidR="00333CDC" w:rsidRDefault="00333CDC" w:rsidP="00333CDC">
      <w:pPr>
        <w:spacing w:after="0"/>
        <w:jc w:val="left"/>
      </w:pPr>
      <w:proofErr w:type="spellStart"/>
      <w:r>
        <w:rPr>
          <w:rFonts w:ascii="Verdana" w:hAnsi="Verdana"/>
          <w:b/>
          <w:bCs/>
          <w:color w:val="000000"/>
          <w:szCs w:val="20"/>
        </w:rPr>
        <w:t>tel</w:t>
      </w:r>
      <w:proofErr w:type="spellEnd"/>
      <w:r>
        <w:rPr>
          <w:rFonts w:ascii="Verdana" w:hAnsi="Verdana"/>
          <w:color w:val="000000"/>
          <w:szCs w:val="20"/>
        </w:rPr>
        <w:t xml:space="preserve"> +43 1 544 43 79 18</w:t>
      </w:r>
    </w:p>
    <w:p w:rsidR="00333CDC" w:rsidRDefault="00333CDC" w:rsidP="00333CDC">
      <w:pPr>
        <w:spacing w:after="0"/>
        <w:jc w:val="left"/>
      </w:pPr>
      <w:proofErr w:type="spellStart"/>
      <w:r>
        <w:rPr>
          <w:rFonts w:ascii="Verdana" w:hAnsi="Verdana"/>
          <w:b/>
          <w:bCs/>
          <w:color w:val="000000"/>
          <w:szCs w:val="20"/>
        </w:rPr>
        <w:t>mob</w:t>
      </w:r>
      <w:proofErr w:type="spellEnd"/>
      <w:r>
        <w:rPr>
          <w:rFonts w:ascii="Verdana" w:hAnsi="Verdana"/>
          <w:color w:val="000000"/>
          <w:szCs w:val="20"/>
        </w:rPr>
        <w:t xml:space="preserve"> +43 664 120 36 22</w:t>
      </w:r>
    </w:p>
    <w:p w:rsidR="00333CDC" w:rsidRDefault="00333CDC" w:rsidP="00864A18">
      <w:pPr>
        <w:spacing w:after="0"/>
        <w:jc w:val="left"/>
      </w:pPr>
      <w:proofErr w:type="spellStart"/>
      <w:r>
        <w:rPr>
          <w:rFonts w:ascii="Verdana" w:hAnsi="Verdana"/>
          <w:b/>
          <w:bCs/>
          <w:color w:val="000000"/>
          <w:szCs w:val="20"/>
        </w:rPr>
        <w:t>e-mail</w:t>
      </w:r>
      <w:proofErr w:type="spellEnd"/>
      <w:r>
        <w:rPr>
          <w:rFonts w:ascii="Verdana" w:hAnsi="Verdana"/>
          <w:color w:val="000000"/>
          <w:szCs w:val="20"/>
        </w:rPr>
        <w:t xml:space="preserve"> </w:t>
      </w:r>
      <w:hyperlink r:id="rId9" w:history="1">
        <w:r>
          <w:rPr>
            <w:rStyle w:val="Hyperlink"/>
            <w:rFonts w:ascii="Verdana" w:hAnsi="Verdana"/>
            <w:szCs w:val="20"/>
          </w:rPr>
          <w:t>plach@oehb.at</w:t>
        </w:r>
      </w:hyperlink>
    </w:p>
    <w:sectPr w:rsidR="00333CDC" w:rsidSect="000814F2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3119" w:right="1531" w:bottom="1843" w:left="1531" w:header="737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54EE" w:rsidRDefault="005A54EE" w:rsidP="00C207D0">
      <w:r>
        <w:separator/>
      </w:r>
    </w:p>
  </w:endnote>
  <w:endnote w:type="continuationSeparator" w:id="0">
    <w:p w:rsidR="005A54EE" w:rsidRDefault="005A54EE" w:rsidP="00C20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Dotum">
    <w:altName w:val="돋움"/>
    <w:panose1 w:val="020B0600000101010101"/>
    <w:charset w:val="81"/>
    <w:family w:val="modern"/>
    <w:pitch w:val="fixed"/>
    <w:sig w:usb0="00000001" w:usb1="09060000" w:usb2="00000010" w:usb3="00000000" w:csb0="00080000" w:csb1="00000000"/>
  </w:font>
  <w:font w:name="NimbusSanExt-Bla">
    <w:altName w:val="Calibri"/>
    <w:charset w:val="4D"/>
    <w:family w:val="auto"/>
    <w:pitch w:val="default"/>
    <w:sig w:usb0="00000003" w:usb1="00000000" w:usb2="00000000" w:usb3="00000000" w:csb0="00000001" w:csb1="00000000"/>
  </w:font>
  <w:font w:name="EngraversGothic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5816656"/>
      <w:docPartObj>
        <w:docPartGallery w:val="Page Numbers (Bottom of Page)"/>
        <w:docPartUnique/>
      </w:docPartObj>
    </w:sdtPr>
    <w:sdtEndPr/>
    <w:sdtContent>
      <w:p w:rsidR="00E31769" w:rsidRDefault="00E31769">
        <w:pPr>
          <w:pStyle w:val="Fuzeile"/>
          <w:jc w:val="center"/>
        </w:pPr>
        <w:r>
          <w:rPr>
            <w:noProof/>
            <w:lang w:val="de-AT" w:eastAsia="de-AT"/>
          </w:rPr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0</wp:posOffset>
              </wp:positionH>
              <wp:positionV relativeFrom="paragraph">
                <wp:posOffset>-1293953</wp:posOffset>
              </wp:positionV>
              <wp:extent cx="7556578" cy="1583675"/>
              <wp:effectExtent l="0" t="0" r="0" b="0"/>
              <wp:wrapNone/>
              <wp:docPr id="8" name="Grafik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Fußzeile Ring links_klein_274dpi.png"/>
                      <pic:cNvPicPr/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20743"/>
                      <a:stretch/>
                    </pic:blipFill>
                    <pic:spPr bwMode="auto">
                      <a:xfrm>
                        <a:off x="0" y="0"/>
                        <a:ext cx="7560000" cy="1584392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564B7">
          <w:rPr>
            <w:noProof/>
          </w:rPr>
          <w:t>1</w:t>
        </w:r>
        <w:r>
          <w:fldChar w:fldCharType="end"/>
        </w:r>
      </w:p>
    </w:sdtContent>
  </w:sdt>
  <w:p w:rsidR="00A55F0C" w:rsidRPr="00D02AAD" w:rsidRDefault="00A55F0C" w:rsidP="00D02AA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F0C" w:rsidRPr="000C056D" w:rsidRDefault="00A55F0C" w:rsidP="00C207D0"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54EE" w:rsidRDefault="005A54EE" w:rsidP="00C207D0">
      <w:r>
        <w:separator/>
      </w:r>
    </w:p>
  </w:footnote>
  <w:footnote w:type="continuationSeparator" w:id="0">
    <w:p w:rsidR="005A54EE" w:rsidRDefault="005A54EE" w:rsidP="00C20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F0C" w:rsidRPr="00167BEB" w:rsidRDefault="00580CD0">
    <w:pPr>
      <w:pStyle w:val="Kopfzeile"/>
      <w:rPr>
        <w:b/>
        <w:color w:val="C90928" w:themeColor="accent1"/>
      </w:rPr>
    </w:pPr>
    <w:r>
      <w:rPr>
        <w:b/>
        <w:noProof/>
        <w:color w:val="C90928" w:themeColor="accent1"/>
        <w:lang w:val="de-AT" w:eastAsia="de-AT"/>
      </w:rPr>
      <w:drawing>
        <wp:anchor distT="0" distB="0" distL="114300" distR="114300" simplePos="0" relativeHeight="251664384" behindDoc="1" locked="0" layoutInCell="1" allowOverlap="1" wp14:anchorId="13AC54E1" wp14:editId="5540F715">
          <wp:simplePos x="0" y="0"/>
          <wp:positionH relativeFrom="page">
            <wp:align>right</wp:align>
          </wp:positionH>
          <wp:positionV relativeFrom="paragraph">
            <wp:posOffset>-458470</wp:posOffset>
          </wp:positionV>
          <wp:extent cx="7559758" cy="1972546"/>
          <wp:effectExtent l="0" t="0" r="3175" b="889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efkopf_m_274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758" cy="19725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5F0C">
      <w:rPr>
        <w:b/>
        <w:color w:val="C90928" w:themeColor="accent1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F0C" w:rsidRDefault="00A55F0C" w:rsidP="008D6424">
    <w:pPr>
      <w:tabs>
        <w:tab w:val="left" w:pos="7993"/>
      </w:tabs>
    </w:pPr>
    <w:r w:rsidRPr="00615291">
      <w:rPr>
        <w:noProof/>
        <w:lang w:val="de-AT" w:eastAsia="de-AT"/>
      </w:rPr>
      <w:drawing>
        <wp:anchor distT="0" distB="0" distL="114300" distR="114300" simplePos="0" relativeHeight="251662336" behindDoc="1" locked="0" layoutInCell="1" allowOverlap="1" wp14:anchorId="707C1A53" wp14:editId="640ADEAE">
          <wp:simplePos x="0" y="0"/>
          <wp:positionH relativeFrom="margin">
            <wp:posOffset>-972043</wp:posOffset>
          </wp:positionH>
          <wp:positionV relativeFrom="page">
            <wp:posOffset>0</wp:posOffset>
          </wp:positionV>
          <wp:extent cx="7550394" cy="10680558"/>
          <wp:effectExtent l="0" t="0" r="0" b="6985"/>
          <wp:wrapNone/>
          <wp:docPr id="9" name="Bildobjekt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ildobjekt 9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394" cy="106805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D7FDD"/>
    <w:multiLevelType w:val="hybridMultilevel"/>
    <w:tmpl w:val="94B2ECD4"/>
    <w:lvl w:ilvl="0" w:tplc="E84C4F6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B45D7"/>
    <w:multiLevelType w:val="hybridMultilevel"/>
    <w:tmpl w:val="27B0F4C0"/>
    <w:lvl w:ilvl="0" w:tplc="82C68A7C">
      <w:start w:val="1"/>
      <w:numFmt w:val="decimal"/>
      <w:lvlText w:val="(%1)"/>
      <w:lvlJc w:val="left"/>
      <w:pPr>
        <w:ind w:left="744" w:hanging="384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372DC"/>
    <w:multiLevelType w:val="hybridMultilevel"/>
    <w:tmpl w:val="687CB7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E34F7"/>
    <w:multiLevelType w:val="hybridMultilevel"/>
    <w:tmpl w:val="6B10B944"/>
    <w:lvl w:ilvl="0" w:tplc="5B3EC1A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E723F"/>
    <w:multiLevelType w:val="hybridMultilevel"/>
    <w:tmpl w:val="5A143B60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AB1224"/>
    <w:multiLevelType w:val="hybridMultilevel"/>
    <w:tmpl w:val="5B843DF0"/>
    <w:lvl w:ilvl="0" w:tplc="0C07000F">
      <w:start w:val="1"/>
      <w:numFmt w:val="decimal"/>
      <w:lvlText w:val="%1."/>
      <w:lvlJc w:val="left"/>
      <w:pPr>
        <w:ind w:left="6480" w:hanging="360"/>
      </w:pPr>
    </w:lvl>
    <w:lvl w:ilvl="1" w:tplc="0C070019" w:tentative="1">
      <w:start w:val="1"/>
      <w:numFmt w:val="lowerLetter"/>
      <w:lvlText w:val="%2."/>
      <w:lvlJc w:val="left"/>
      <w:pPr>
        <w:ind w:left="7200" w:hanging="360"/>
      </w:pPr>
    </w:lvl>
    <w:lvl w:ilvl="2" w:tplc="0C07001B" w:tentative="1">
      <w:start w:val="1"/>
      <w:numFmt w:val="lowerRoman"/>
      <w:lvlText w:val="%3."/>
      <w:lvlJc w:val="right"/>
      <w:pPr>
        <w:ind w:left="7920" w:hanging="180"/>
      </w:pPr>
    </w:lvl>
    <w:lvl w:ilvl="3" w:tplc="0C07000F" w:tentative="1">
      <w:start w:val="1"/>
      <w:numFmt w:val="decimal"/>
      <w:lvlText w:val="%4."/>
      <w:lvlJc w:val="left"/>
      <w:pPr>
        <w:ind w:left="8640" w:hanging="360"/>
      </w:pPr>
    </w:lvl>
    <w:lvl w:ilvl="4" w:tplc="0C070019" w:tentative="1">
      <w:start w:val="1"/>
      <w:numFmt w:val="lowerLetter"/>
      <w:lvlText w:val="%5."/>
      <w:lvlJc w:val="left"/>
      <w:pPr>
        <w:ind w:left="9360" w:hanging="360"/>
      </w:pPr>
    </w:lvl>
    <w:lvl w:ilvl="5" w:tplc="0C07001B" w:tentative="1">
      <w:start w:val="1"/>
      <w:numFmt w:val="lowerRoman"/>
      <w:lvlText w:val="%6."/>
      <w:lvlJc w:val="right"/>
      <w:pPr>
        <w:ind w:left="10080" w:hanging="180"/>
      </w:pPr>
    </w:lvl>
    <w:lvl w:ilvl="6" w:tplc="0C07000F" w:tentative="1">
      <w:start w:val="1"/>
      <w:numFmt w:val="decimal"/>
      <w:lvlText w:val="%7."/>
      <w:lvlJc w:val="left"/>
      <w:pPr>
        <w:ind w:left="10800" w:hanging="360"/>
      </w:pPr>
    </w:lvl>
    <w:lvl w:ilvl="7" w:tplc="0C070019" w:tentative="1">
      <w:start w:val="1"/>
      <w:numFmt w:val="lowerLetter"/>
      <w:lvlText w:val="%8."/>
      <w:lvlJc w:val="left"/>
      <w:pPr>
        <w:ind w:left="11520" w:hanging="360"/>
      </w:pPr>
    </w:lvl>
    <w:lvl w:ilvl="8" w:tplc="0C07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6" w15:restartNumberingAfterBreak="0">
    <w:nsid w:val="41E06B0A"/>
    <w:multiLevelType w:val="hybridMultilevel"/>
    <w:tmpl w:val="78BAE14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E93813"/>
    <w:multiLevelType w:val="hybridMultilevel"/>
    <w:tmpl w:val="CBC017D0"/>
    <w:lvl w:ilvl="0" w:tplc="E84C4F6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99636B"/>
    <w:multiLevelType w:val="hybridMultilevel"/>
    <w:tmpl w:val="0096E0A6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4DF2821"/>
    <w:multiLevelType w:val="hybridMultilevel"/>
    <w:tmpl w:val="6588983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85133E"/>
    <w:multiLevelType w:val="hybridMultilevel"/>
    <w:tmpl w:val="C1043B44"/>
    <w:lvl w:ilvl="0" w:tplc="0C07000F">
      <w:start w:val="1"/>
      <w:numFmt w:val="decimal"/>
      <w:lvlText w:val="%1."/>
      <w:lvlJc w:val="left"/>
      <w:pPr>
        <w:ind w:left="3600" w:hanging="360"/>
      </w:pPr>
    </w:lvl>
    <w:lvl w:ilvl="1" w:tplc="0C070019" w:tentative="1">
      <w:start w:val="1"/>
      <w:numFmt w:val="lowerLetter"/>
      <w:lvlText w:val="%2."/>
      <w:lvlJc w:val="left"/>
      <w:pPr>
        <w:ind w:left="4320" w:hanging="360"/>
      </w:pPr>
    </w:lvl>
    <w:lvl w:ilvl="2" w:tplc="0C07001B" w:tentative="1">
      <w:start w:val="1"/>
      <w:numFmt w:val="lowerRoman"/>
      <w:lvlText w:val="%3."/>
      <w:lvlJc w:val="right"/>
      <w:pPr>
        <w:ind w:left="5040" w:hanging="180"/>
      </w:pPr>
    </w:lvl>
    <w:lvl w:ilvl="3" w:tplc="0C07000F" w:tentative="1">
      <w:start w:val="1"/>
      <w:numFmt w:val="decimal"/>
      <w:lvlText w:val="%4."/>
      <w:lvlJc w:val="left"/>
      <w:pPr>
        <w:ind w:left="5760" w:hanging="360"/>
      </w:pPr>
    </w:lvl>
    <w:lvl w:ilvl="4" w:tplc="0C070019" w:tentative="1">
      <w:start w:val="1"/>
      <w:numFmt w:val="lowerLetter"/>
      <w:lvlText w:val="%5."/>
      <w:lvlJc w:val="left"/>
      <w:pPr>
        <w:ind w:left="6480" w:hanging="360"/>
      </w:pPr>
    </w:lvl>
    <w:lvl w:ilvl="5" w:tplc="0C07001B" w:tentative="1">
      <w:start w:val="1"/>
      <w:numFmt w:val="lowerRoman"/>
      <w:lvlText w:val="%6."/>
      <w:lvlJc w:val="right"/>
      <w:pPr>
        <w:ind w:left="7200" w:hanging="180"/>
      </w:pPr>
    </w:lvl>
    <w:lvl w:ilvl="6" w:tplc="0C07000F" w:tentative="1">
      <w:start w:val="1"/>
      <w:numFmt w:val="decimal"/>
      <w:lvlText w:val="%7."/>
      <w:lvlJc w:val="left"/>
      <w:pPr>
        <w:ind w:left="7920" w:hanging="360"/>
      </w:pPr>
    </w:lvl>
    <w:lvl w:ilvl="7" w:tplc="0C070019" w:tentative="1">
      <w:start w:val="1"/>
      <w:numFmt w:val="lowerLetter"/>
      <w:lvlText w:val="%8."/>
      <w:lvlJc w:val="left"/>
      <w:pPr>
        <w:ind w:left="8640" w:hanging="360"/>
      </w:pPr>
    </w:lvl>
    <w:lvl w:ilvl="8" w:tplc="0C07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 w15:restartNumberingAfterBreak="0">
    <w:nsid w:val="58197898"/>
    <w:multiLevelType w:val="hybridMultilevel"/>
    <w:tmpl w:val="69C65B3C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AF3726F"/>
    <w:multiLevelType w:val="hybridMultilevel"/>
    <w:tmpl w:val="C4A8047A"/>
    <w:lvl w:ilvl="0" w:tplc="82C68A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9075FE"/>
    <w:multiLevelType w:val="hybridMultilevel"/>
    <w:tmpl w:val="D29C229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2C75A8"/>
    <w:multiLevelType w:val="hybridMultilevel"/>
    <w:tmpl w:val="E1481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D84BB7"/>
    <w:multiLevelType w:val="hybridMultilevel"/>
    <w:tmpl w:val="DFBCB22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610A6B"/>
    <w:multiLevelType w:val="hybridMultilevel"/>
    <w:tmpl w:val="9C62F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11"/>
  </w:num>
  <w:num w:numId="7">
    <w:abstractNumId w:val="6"/>
  </w:num>
  <w:num w:numId="8">
    <w:abstractNumId w:val="4"/>
  </w:num>
  <w:num w:numId="9">
    <w:abstractNumId w:val="16"/>
  </w:num>
  <w:num w:numId="10">
    <w:abstractNumId w:val="14"/>
  </w:num>
  <w:num w:numId="11">
    <w:abstractNumId w:val="10"/>
  </w:num>
  <w:num w:numId="12">
    <w:abstractNumId w:val="5"/>
  </w:num>
  <w:num w:numId="13">
    <w:abstractNumId w:val="15"/>
  </w:num>
  <w:num w:numId="14">
    <w:abstractNumId w:val="13"/>
  </w:num>
  <w:num w:numId="15">
    <w:abstractNumId w:val="9"/>
  </w:num>
  <w:num w:numId="16">
    <w:abstractNumId w:val="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4EE"/>
    <w:rsid w:val="000416B9"/>
    <w:rsid w:val="000564B7"/>
    <w:rsid w:val="00063452"/>
    <w:rsid w:val="00063B03"/>
    <w:rsid w:val="00077C45"/>
    <w:rsid w:val="000814F2"/>
    <w:rsid w:val="00091FEB"/>
    <w:rsid w:val="00093E3C"/>
    <w:rsid w:val="000C056D"/>
    <w:rsid w:val="0012381D"/>
    <w:rsid w:val="00144534"/>
    <w:rsid w:val="00146723"/>
    <w:rsid w:val="00167BEB"/>
    <w:rsid w:val="001723E7"/>
    <w:rsid w:val="00185C22"/>
    <w:rsid w:val="001A36DF"/>
    <w:rsid w:val="001B0933"/>
    <w:rsid w:val="001C378D"/>
    <w:rsid w:val="00212934"/>
    <w:rsid w:val="002A196D"/>
    <w:rsid w:val="002A38A8"/>
    <w:rsid w:val="002A5D51"/>
    <w:rsid w:val="002B3A4D"/>
    <w:rsid w:val="00333CDC"/>
    <w:rsid w:val="00354510"/>
    <w:rsid w:val="00364BD2"/>
    <w:rsid w:val="00381861"/>
    <w:rsid w:val="00390BF3"/>
    <w:rsid w:val="00396EB1"/>
    <w:rsid w:val="003D3E73"/>
    <w:rsid w:val="003E08EB"/>
    <w:rsid w:val="003E37B8"/>
    <w:rsid w:val="003E3A91"/>
    <w:rsid w:val="00404373"/>
    <w:rsid w:val="004168CA"/>
    <w:rsid w:val="004528D2"/>
    <w:rsid w:val="00467BB9"/>
    <w:rsid w:val="00492AE8"/>
    <w:rsid w:val="004C0225"/>
    <w:rsid w:val="004C1E4F"/>
    <w:rsid w:val="004D48F0"/>
    <w:rsid w:val="00515C36"/>
    <w:rsid w:val="005453E7"/>
    <w:rsid w:val="00580CD0"/>
    <w:rsid w:val="005A54EE"/>
    <w:rsid w:val="005E2A43"/>
    <w:rsid w:val="005F291B"/>
    <w:rsid w:val="00615291"/>
    <w:rsid w:val="006171F1"/>
    <w:rsid w:val="0063237F"/>
    <w:rsid w:val="00637E80"/>
    <w:rsid w:val="00647248"/>
    <w:rsid w:val="00650C37"/>
    <w:rsid w:val="00684038"/>
    <w:rsid w:val="006A3E66"/>
    <w:rsid w:val="006A565B"/>
    <w:rsid w:val="006B699E"/>
    <w:rsid w:val="007722EC"/>
    <w:rsid w:val="007E0505"/>
    <w:rsid w:val="00825ECA"/>
    <w:rsid w:val="00856F7F"/>
    <w:rsid w:val="00864A18"/>
    <w:rsid w:val="00881407"/>
    <w:rsid w:val="008B058D"/>
    <w:rsid w:val="008D6424"/>
    <w:rsid w:val="008F4833"/>
    <w:rsid w:val="009138D4"/>
    <w:rsid w:val="00925C08"/>
    <w:rsid w:val="00934358"/>
    <w:rsid w:val="0093703C"/>
    <w:rsid w:val="00973A47"/>
    <w:rsid w:val="009E3407"/>
    <w:rsid w:val="00A34AD7"/>
    <w:rsid w:val="00A35791"/>
    <w:rsid w:val="00A55F0C"/>
    <w:rsid w:val="00A7153A"/>
    <w:rsid w:val="00AB7EFA"/>
    <w:rsid w:val="00AC08B1"/>
    <w:rsid w:val="00AE2AFA"/>
    <w:rsid w:val="00AE7BBB"/>
    <w:rsid w:val="00B26E16"/>
    <w:rsid w:val="00B4571A"/>
    <w:rsid w:val="00B70C71"/>
    <w:rsid w:val="00B90718"/>
    <w:rsid w:val="00BA00B4"/>
    <w:rsid w:val="00BD7111"/>
    <w:rsid w:val="00C207D0"/>
    <w:rsid w:val="00C33D67"/>
    <w:rsid w:val="00C42534"/>
    <w:rsid w:val="00C52ECE"/>
    <w:rsid w:val="00C65D15"/>
    <w:rsid w:val="00CB31BB"/>
    <w:rsid w:val="00D02AAD"/>
    <w:rsid w:val="00D0422E"/>
    <w:rsid w:val="00D1068B"/>
    <w:rsid w:val="00D22640"/>
    <w:rsid w:val="00D34E25"/>
    <w:rsid w:val="00D40EDB"/>
    <w:rsid w:val="00D53CFB"/>
    <w:rsid w:val="00D8523D"/>
    <w:rsid w:val="00DB1E9B"/>
    <w:rsid w:val="00DE4CFA"/>
    <w:rsid w:val="00E101D8"/>
    <w:rsid w:val="00E124CF"/>
    <w:rsid w:val="00E1274F"/>
    <w:rsid w:val="00E31769"/>
    <w:rsid w:val="00E37AA4"/>
    <w:rsid w:val="00E61FC4"/>
    <w:rsid w:val="00EB480A"/>
    <w:rsid w:val="00ED08F4"/>
    <w:rsid w:val="00ED3E66"/>
    <w:rsid w:val="00ED59CC"/>
    <w:rsid w:val="00ED62F1"/>
    <w:rsid w:val="00F23181"/>
    <w:rsid w:val="00F24565"/>
    <w:rsid w:val="00F37664"/>
    <w:rsid w:val="00F86825"/>
    <w:rsid w:val="00F870BA"/>
    <w:rsid w:val="00F96742"/>
    <w:rsid w:val="00FA7E38"/>
    <w:rsid w:val="00FD53D4"/>
    <w:rsid w:val="00FD68C8"/>
    <w:rsid w:val="00FE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EE471AE"/>
  <w14:defaultImageDpi w14:val="330"/>
  <w15:chartTrackingRefBased/>
  <w15:docId w15:val="{8ABCE259-6CCA-407C-BA1B-F97263FB1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F291B"/>
    <w:pPr>
      <w:jc w:val="both"/>
    </w:pPr>
    <w:rPr>
      <w:sz w:val="20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67BEB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b/>
      <w:color w:val="8B141D" w:themeColor="accent2"/>
      <w:sz w:val="48"/>
      <w:szCs w:val="3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E08E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680F15" w:themeColor="accent2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0422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EC2839" w:themeColor="text2"/>
      <w:sz w:val="24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A38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FAFAF" w:themeColor="accent5" w:themeShade="BF"/>
      <w:sz w:val="25"/>
      <w:szCs w:val="25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2A38A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450A0E" w:themeColor="accent2" w:themeShade="80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A38A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5F5E5E" w:themeColor="accent6" w:themeShade="80"/>
      <w:sz w:val="23"/>
      <w:szCs w:val="23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A38A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640414" w:themeColor="accent1" w:themeShade="8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A38A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450A0E" w:themeColor="accent2" w:themeShade="80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A38A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5F5E5E" w:themeColor="accent6" w:themeShade="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aliases w:val="Start Subheader"/>
    <w:basedOn w:val="Standard"/>
    <w:next w:val="Standard"/>
    <w:link w:val="UntertitelZchn"/>
    <w:uiPriority w:val="11"/>
    <w:qFormat/>
    <w:rsid w:val="002A38A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UntertitelZchn">
    <w:name w:val="Untertitel Zchn"/>
    <w:aliases w:val="Start Subheader Zchn"/>
    <w:basedOn w:val="Absatz-Standardschriftart"/>
    <w:link w:val="Untertitel"/>
    <w:uiPriority w:val="11"/>
    <w:rsid w:val="002A38A8"/>
    <w:rPr>
      <w:rFonts w:asciiTheme="majorHAnsi" w:eastAsiaTheme="majorEastAsia" w:hAnsiTheme="majorHAnsi" w:cstheme="majorBidi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E08EB"/>
    <w:rPr>
      <w:rFonts w:asciiTheme="majorHAnsi" w:eastAsiaTheme="majorEastAsia" w:hAnsiTheme="majorHAnsi" w:cstheme="majorBidi"/>
      <w:color w:val="680F15" w:themeColor="accent2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0422E"/>
    <w:rPr>
      <w:rFonts w:asciiTheme="majorHAnsi" w:eastAsiaTheme="majorEastAsia" w:hAnsiTheme="majorHAnsi" w:cstheme="majorBidi"/>
      <w:color w:val="EC2839" w:themeColor="text2"/>
      <w:sz w:val="24"/>
      <w:szCs w:val="26"/>
      <w:lang w:val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67BEB"/>
    <w:rPr>
      <w:rFonts w:asciiTheme="majorHAnsi" w:eastAsiaTheme="majorEastAsia" w:hAnsiTheme="majorHAnsi" w:cstheme="majorBidi"/>
      <w:b/>
      <w:color w:val="8B141D" w:themeColor="accent2"/>
      <w:sz w:val="48"/>
      <w:szCs w:val="30"/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A38A8"/>
    <w:rPr>
      <w:rFonts w:asciiTheme="majorHAnsi" w:eastAsiaTheme="majorEastAsia" w:hAnsiTheme="majorHAnsi" w:cstheme="majorBidi"/>
      <w:i/>
      <w:iCs/>
      <w:color w:val="AFAFAF" w:themeColor="accent5" w:themeShade="BF"/>
      <w:sz w:val="25"/>
      <w:szCs w:val="25"/>
    </w:rPr>
  </w:style>
  <w:style w:type="character" w:styleId="IntensiveHervorhebung">
    <w:name w:val="Intense Emphasis"/>
    <w:basedOn w:val="Absatz-Standardschriftart"/>
    <w:uiPriority w:val="21"/>
    <w:qFormat/>
    <w:rsid w:val="002A38A8"/>
    <w:rPr>
      <w:b w:val="0"/>
      <w:bCs w:val="0"/>
      <w:i/>
      <w:iCs/>
      <w:color w:val="C90928" w:themeColor="accent1"/>
    </w:rPr>
  </w:style>
  <w:style w:type="paragraph" w:styleId="Zitat">
    <w:name w:val="Quote"/>
    <w:basedOn w:val="Standard"/>
    <w:next w:val="Standard"/>
    <w:link w:val="ZitatZchn"/>
    <w:uiPriority w:val="29"/>
    <w:qFormat/>
    <w:rsid w:val="002A38A8"/>
    <w:pPr>
      <w:spacing w:before="120"/>
      <w:ind w:left="720" w:right="720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2A38A8"/>
    <w:rPr>
      <w:i/>
      <w:iCs/>
    </w:rPr>
  </w:style>
  <w:style w:type="paragraph" w:customStyle="1" w:styleId="Intro">
    <w:name w:val="Intro"/>
    <w:basedOn w:val="Standard"/>
    <w:rsid w:val="00615291"/>
    <w:pPr>
      <w:spacing w:after="360"/>
      <w:ind w:left="1843"/>
    </w:pPr>
    <w:rPr>
      <w:b/>
      <w:color w:val="FFFFFF" w:themeColor="background1"/>
      <w:lang w:val="en" w:eastAsia="ko-KR"/>
    </w:rPr>
  </w:style>
  <w:style w:type="character" w:styleId="Seitenzahl">
    <w:name w:val="page number"/>
    <w:basedOn w:val="Absatz-Standardschriftart"/>
    <w:uiPriority w:val="99"/>
    <w:semiHidden/>
    <w:unhideWhenUsed/>
    <w:rsid w:val="000C056D"/>
  </w:style>
  <w:style w:type="character" w:customStyle="1" w:styleId="berschrift5Zchn">
    <w:name w:val="Überschrift 5 Zchn"/>
    <w:basedOn w:val="Absatz-Standardschriftart"/>
    <w:link w:val="berschrift5"/>
    <w:uiPriority w:val="9"/>
    <w:rsid w:val="002A38A8"/>
    <w:rPr>
      <w:rFonts w:asciiTheme="majorHAnsi" w:eastAsiaTheme="majorEastAsia" w:hAnsiTheme="majorHAnsi" w:cstheme="majorBidi"/>
      <w:i/>
      <w:iCs/>
      <w:color w:val="450A0E" w:themeColor="accent2" w:themeShade="80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A38A8"/>
    <w:rPr>
      <w:rFonts w:asciiTheme="majorHAnsi" w:eastAsiaTheme="majorEastAsia" w:hAnsiTheme="majorHAnsi" w:cstheme="majorBidi"/>
      <w:i/>
      <w:iCs/>
      <w:color w:val="5F5E5E" w:themeColor="accent6" w:themeShade="80"/>
      <w:sz w:val="23"/>
      <w:szCs w:val="23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A38A8"/>
    <w:rPr>
      <w:rFonts w:asciiTheme="majorHAnsi" w:eastAsiaTheme="majorEastAsia" w:hAnsiTheme="majorHAnsi" w:cstheme="majorBidi"/>
      <w:color w:val="640414" w:themeColor="accent1" w:themeShade="8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A38A8"/>
    <w:rPr>
      <w:rFonts w:asciiTheme="majorHAnsi" w:eastAsiaTheme="majorEastAsia" w:hAnsiTheme="majorHAnsi" w:cstheme="majorBidi"/>
      <w:color w:val="450A0E" w:themeColor="accent2" w:themeShade="80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A38A8"/>
    <w:rPr>
      <w:rFonts w:asciiTheme="majorHAnsi" w:eastAsiaTheme="majorEastAsia" w:hAnsiTheme="majorHAnsi" w:cstheme="majorBidi"/>
      <w:color w:val="5F5E5E" w:themeColor="accent6" w:themeShade="8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2A38A8"/>
    <w:pPr>
      <w:spacing w:line="240" w:lineRule="auto"/>
    </w:pPr>
    <w:rPr>
      <w:b/>
      <w:bCs/>
      <w:smallCaps/>
      <w:color w:val="C90928" w:themeColor="accent1"/>
      <w:spacing w:val="6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A38A8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C90928" w:themeColor="accent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A38A8"/>
    <w:rPr>
      <w:rFonts w:asciiTheme="majorHAnsi" w:eastAsiaTheme="majorEastAsia" w:hAnsiTheme="majorHAnsi" w:cstheme="majorBidi"/>
      <w:color w:val="C90928" w:themeColor="accent1"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2A38A8"/>
    <w:pPr>
      <w:outlineLvl w:val="9"/>
    </w:pPr>
  </w:style>
  <w:style w:type="paragraph" w:styleId="Index1">
    <w:name w:val="index 1"/>
    <w:basedOn w:val="Standard"/>
    <w:uiPriority w:val="99"/>
    <w:rsid w:val="0093703C"/>
    <w:pPr>
      <w:tabs>
        <w:tab w:val="right" w:pos="4200"/>
      </w:tabs>
      <w:autoSpaceDE w:val="0"/>
      <w:autoSpaceDN w:val="0"/>
      <w:adjustRightInd w:val="0"/>
      <w:spacing w:before="170" w:after="0" w:line="320" w:lineRule="atLeast"/>
      <w:textAlignment w:val="center"/>
    </w:pPr>
    <w:rPr>
      <w:rFonts w:ascii="NimbusSanExt-Bla" w:hAnsi="NimbusSanExt-Bla" w:cs="NimbusSanExt-Bla"/>
      <w:color w:val="FFFFFF"/>
      <w:sz w:val="22"/>
    </w:rPr>
  </w:style>
  <w:style w:type="paragraph" w:customStyle="1" w:styleId="Anfang">
    <w:name w:val="Anfang"/>
    <w:basedOn w:val="Standard"/>
    <w:rsid w:val="0093703C"/>
    <w:pPr>
      <w:keepNext/>
      <w:framePr w:wrap="around" w:vAnchor="text" w:hAnchor="text"/>
      <w:spacing w:after="0" w:line="838" w:lineRule="exact"/>
      <w:textAlignment w:val="baseline"/>
    </w:pPr>
    <w:rPr>
      <w:b/>
      <w:color w:val="EC2839" w:themeColor="text2"/>
      <w:position w:val="-9"/>
      <w:sz w:val="99"/>
      <w:szCs w:val="99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6152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eastAsia="ko-KR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615291"/>
    <w:rPr>
      <w:rFonts w:ascii="Courier New" w:eastAsia="Times New Roman" w:hAnsi="Courier New" w:cs="Courier New"/>
      <w:sz w:val="20"/>
      <w:szCs w:val="20"/>
      <w:lang w:eastAsia="ko-KR"/>
    </w:rPr>
  </w:style>
  <w:style w:type="paragraph" w:styleId="Kopfzeile">
    <w:name w:val="header"/>
    <w:basedOn w:val="Standard"/>
    <w:link w:val="KopfzeileZchn"/>
    <w:uiPriority w:val="99"/>
    <w:unhideWhenUsed/>
    <w:rsid w:val="00396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96EB1"/>
    <w:rPr>
      <w:rFonts w:ascii="Verdana" w:hAnsi="Verdana"/>
      <w:sz w:val="20"/>
      <w:szCs w:val="20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396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96EB1"/>
    <w:rPr>
      <w:rFonts w:ascii="Verdana" w:hAnsi="Verdana"/>
      <w:sz w:val="20"/>
      <w:szCs w:val="20"/>
      <w:lang w:val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2A38A8"/>
    <w:pPr>
      <w:spacing w:after="0" w:line="240" w:lineRule="auto"/>
      <w:contextualSpacing/>
    </w:pPr>
    <w:rPr>
      <w:rFonts w:asciiTheme="majorHAnsi" w:eastAsiaTheme="majorEastAsia" w:hAnsiTheme="majorHAnsi" w:cstheme="majorBidi"/>
      <w:color w:val="96061D" w:themeColor="accent1" w:themeShade="BF"/>
      <w:spacing w:val="-10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A38A8"/>
    <w:rPr>
      <w:rFonts w:asciiTheme="majorHAnsi" w:eastAsiaTheme="majorEastAsia" w:hAnsiTheme="majorHAnsi" w:cstheme="majorBidi"/>
      <w:color w:val="96061D" w:themeColor="accent1" w:themeShade="BF"/>
      <w:spacing w:val="-10"/>
      <w:sz w:val="52"/>
      <w:szCs w:val="52"/>
    </w:rPr>
  </w:style>
  <w:style w:type="character" w:styleId="Fett">
    <w:name w:val="Strong"/>
    <w:basedOn w:val="Absatz-Standardschriftart"/>
    <w:uiPriority w:val="22"/>
    <w:qFormat/>
    <w:rsid w:val="002A38A8"/>
    <w:rPr>
      <w:b/>
      <w:bCs/>
    </w:rPr>
  </w:style>
  <w:style w:type="character" w:styleId="Hervorhebung">
    <w:name w:val="Emphasis"/>
    <w:basedOn w:val="Absatz-Standardschriftart"/>
    <w:uiPriority w:val="20"/>
    <w:qFormat/>
    <w:rsid w:val="002A38A8"/>
    <w:rPr>
      <w:i/>
      <w:iCs/>
    </w:rPr>
  </w:style>
  <w:style w:type="paragraph" w:styleId="KeinLeerraum">
    <w:name w:val="No Spacing"/>
    <w:uiPriority w:val="1"/>
    <w:qFormat/>
    <w:rsid w:val="002A38A8"/>
    <w:pPr>
      <w:spacing w:after="0" w:line="240" w:lineRule="auto"/>
    </w:pPr>
  </w:style>
  <w:style w:type="character" w:styleId="SchwacheHervorhebung">
    <w:name w:val="Subtle Emphasis"/>
    <w:basedOn w:val="Absatz-Standardschriftart"/>
    <w:uiPriority w:val="19"/>
    <w:qFormat/>
    <w:rsid w:val="002A38A8"/>
    <w:rPr>
      <w:i/>
      <w:iCs/>
      <w:color w:val="FFFFFF" w:themeColor="text1" w:themeTint="BF"/>
    </w:rPr>
  </w:style>
  <w:style w:type="character" w:styleId="SchwacherVerweis">
    <w:name w:val="Subtle Reference"/>
    <w:basedOn w:val="Absatz-Standardschriftart"/>
    <w:uiPriority w:val="31"/>
    <w:qFormat/>
    <w:rsid w:val="002A38A8"/>
    <w:rPr>
      <w:smallCaps/>
      <w:color w:val="FFFFFF" w:themeColor="text1" w:themeTint="BF"/>
      <w:u w:val="single" w:color="FFFFF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2A38A8"/>
    <w:rPr>
      <w:b/>
      <w:bCs/>
      <w:smallCaps/>
      <w:color w:val="C90928" w:themeColor="accent1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2A38A8"/>
    <w:rPr>
      <w:b/>
      <w:bCs/>
      <w:smallCaps/>
    </w:rPr>
  </w:style>
  <w:style w:type="paragraph" w:styleId="Textkrper-Zeileneinzug">
    <w:name w:val="Body Text Indent"/>
    <w:basedOn w:val="Standard"/>
    <w:link w:val="Textkrper-ZeileneinzugZchn"/>
    <w:rsid w:val="001723E7"/>
    <w:pPr>
      <w:spacing w:after="0" w:line="240" w:lineRule="auto"/>
      <w:ind w:left="-540"/>
      <w:jc w:val="left"/>
    </w:pPr>
    <w:rPr>
      <w:rFonts w:ascii="EngraversGothic BT" w:eastAsia="Times New Roman" w:hAnsi="EngraversGothic BT" w:cs="Times New Roman"/>
      <w:b/>
      <w:bCs/>
      <w:i/>
      <w:iCs/>
      <w:sz w:val="24"/>
      <w:szCs w:val="24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1723E7"/>
    <w:rPr>
      <w:rFonts w:ascii="EngraversGothic BT" w:eastAsia="Times New Roman" w:hAnsi="EngraversGothic BT" w:cs="Times New Roman"/>
      <w:b/>
      <w:bCs/>
      <w:i/>
      <w:iCs/>
      <w:sz w:val="24"/>
      <w:szCs w:val="24"/>
      <w:lang w:val="de-DE" w:eastAsia="de-DE"/>
    </w:rPr>
  </w:style>
  <w:style w:type="table" w:styleId="Tabellenraster">
    <w:name w:val="Table Grid"/>
    <w:basedOn w:val="NormaleTabelle"/>
    <w:uiPriority w:val="39"/>
    <w:rsid w:val="00ED08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Standard"/>
    <w:rsid w:val="00650C37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styleId="Hyperlink">
    <w:name w:val="Hyperlink"/>
    <w:basedOn w:val="Absatz-Standardschriftart"/>
    <w:rsid w:val="002A5D51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2A5D51"/>
    <w:pPr>
      <w:spacing w:after="0" w:line="240" w:lineRule="auto"/>
      <w:ind w:left="720"/>
      <w:contextualSpacing/>
      <w:jc w:val="left"/>
    </w:pPr>
    <w:rPr>
      <w:rFonts w:ascii="Arial" w:eastAsia="Calibri" w:hAnsi="Arial" w:cs="Times New Roman"/>
      <w:lang w:val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7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7E38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856F7F"/>
    <w:rPr>
      <w:color w:val="808080"/>
    </w:rPr>
  </w:style>
  <w:style w:type="paragraph" w:customStyle="1" w:styleId="DBberschrift1">
    <w:name w:val="DB Überschrift 1"/>
    <w:link w:val="DBberschrift1Zchn"/>
    <w:autoRedefine/>
    <w:qFormat/>
    <w:rsid w:val="00167BEB"/>
    <w:rPr>
      <w:rFonts w:asciiTheme="majorHAnsi" w:eastAsiaTheme="majorEastAsia" w:hAnsiTheme="majorHAnsi" w:cstheme="majorBidi"/>
      <w:b/>
      <w:color w:val="FFFFFF" w:themeColor="background1"/>
      <w:sz w:val="72"/>
      <w:szCs w:val="30"/>
      <w:lang w:val="de-DE"/>
    </w:rPr>
  </w:style>
  <w:style w:type="paragraph" w:customStyle="1" w:styleId="DBberschrift2">
    <w:name w:val="DB Überschrift 2"/>
    <w:link w:val="DBberschrift2Zchn"/>
    <w:autoRedefine/>
    <w:qFormat/>
    <w:rsid w:val="00185C22"/>
    <w:pPr>
      <w:spacing w:before="120"/>
      <w:jc w:val="right"/>
    </w:pPr>
    <w:rPr>
      <w:rFonts w:asciiTheme="majorHAnsi" w:eastAsiaTheme="majorEastAsia" w:hAnsiTheme="majorHAnsi" w:cstheme="majorBidi"/>
      <w:b/>
      <w:color w:val="FFFFFF" w:themeColor="background1"/>
      <w:sz w:val="48"/>
      <w:szCs w:val="30"/>
      <w:lang w:val="de-DE"/>
    </w:rPr>
  </w:style>
  <w:style w:type="character" w:customStyle="1" w:styleId="DBberschrift1Zchn">
    <w:name w:val="DB Überschrift 1 Zchn"/>
    <w:basedOn w:val="berschrift1Zchn"/>
    <w:link w:val="DBberschrift1"/>
    <w:rsid w:val="00167BEB"/>
    <w:rPr>
      <w:rFonts w:asciiTheme="majorHAnsi" w:eastAsiaTheme="majorEastAsia" w:hAnsiTheme="majorHAnsi" w:cstheme="majorBidi"/>
      <w:b/>
      <w:color w:val="FFFFFF" w:themeColor="background1"/>
      <w:sz w:val="72"/>
      <w:szCs w:val="30"/>
      <w:lang w:val="de-DE"/>
    </w:rPr>
  </w:style>
  <w:style w:type="paragraph" w:customStyle="1" w:styleId="DBberschrift3">
    <w:name w:val="DB Überschrift 3"/>
    <w:link w:val="DBberschrift3Zchn"/>
    <w:autoRedefine/>
    <w:qFormat/>
    <w:rsid w:val="00185C22"/>
    <w:pPr>
      <w:spacing w:before="120" w:after="0" w:line="240" w:lineRule="auto"/>
      <w:jc w:val="right"/>
    </w:pPr>
    <w:rPr>
      <w:b/>
      <w:color w:val="FFFFFF" w:themeColor="background1"/>
      <w:sz w:val="28"/>
      <w:lang w:val="de-DE"/>
    </w:rPr>
  </w:style>
  <w:style w:type="character" w:customStyle="1" w:styleId="DBberschrift2Zchn">
    <w:name w:val="DB Überschrift 2 Zchn"/>
    <w:basedOn w:val="berschrift1Zchn"/>
    <w:link w:val="DBberschrift2"/>
    <w:rsid w:val="00185C22"/>
    <w:rPr>
      <w:rFonts w:asciiTheme="majorHAnsi" w:eastAsiaTheme="majorEastAsia" w:hAnsiTheme="majorHAnsi" w:cstheme="majorBidi"/>
      <w:b/>
      <w:color w:val="FFFFFF" w:themeColor="background1"/>
      <w:sz w:val="48"/>
      <w:szCs w:val="30"/>
      <w:lang w:val="de-DE"/>
    </w:rPr>
  </w:style>
  <w:style w:type="paragraph" w:customStyle="1" w:styleId="berschrift1a">
    <w:name w:val="Überschrift 1a"/>
    <w:link w:val="berschrift1aZchn"/>
    <w:autoRedefine/>
    <w:qFormat/>
    <w:rsid w:val="00E1274F"/>
    <w:pPr>
      <w:spacing w:after="0" w:line="240" w:lineRule="auto"/>
      <w:jc w:val="center"/>
    </w:pPr>
    <w:rPr>
      <w:rFonts w:ascii="Arial Black" w:eastAsiaTheme="majorEastAsia" w:hAnsi="Arial Black" w:cs="Arial"/>
      <w:color w:val="8B141D" w:themeColor="accent2"/>
      <w:sz w:val="36"/>
      <w:szCs w:val="16"/>
      <w:lang w:val="de-DE"/>
    </w:rPr>
  </w:style>
  <w:style w:type="character" w:customStyle="1" w:styleId="DBberschrift3Zchn">
    <w:name w:val="DB Überschrift 3 Zchn"/>
    <w:basedOn w:val="Absatz-Standardschriftart"/>
    <w:link w:val="DBberschrift3"/>
    <w:rsid w:val="00185C22"/>
    <w:rPr>
      <w:b/>
      <w:color w:val="FFFFFF" w:themeColor="background1"/>
      <w:sz w:val="28"/>
      <w:lang w:val="de-DE"/>
    </w:rPr>
  </w:style>
  <w:style w:type="character" w:customStyle="1" w:styleId="berschrift1aZchn">
    <w:name w:val="Überschrift 1a Zchn"/>
    <w:basedOn w:val="Absatz-Standardschriftart"/>
    <w:link w:val="berschrift1a"/>
    <w:rsid w:val="00E1274F"/>
    <w:rPr>
      <w:rFonts w:ascii="Arial Black" w:eastAsiaTheme="majorEastAsia" w:hAnsi="Arial Black" w:cs="Arial"/>
      <w:color w:val="8B141D" w:themeColor="accent2"/>
      <w:sz w:val="36"/>
      <w:szCs w:val="16"/>
      <w:lang w:val="de-DE"/>
    </w:rPr>
  </w:style>
  <w:style w:type="paragraph" w:customStyle="1" w:styleId="berschrift3a">
    <w:name w:val="Überschrift 3a"/>
    <w:basedOn w:val="Standard"/>
    <w:link w:val="berschrift3aZchn"/>
    <w:qFormat/>
    <w:rsid w:val="00D0422E"/>
    <w:pPr>
      <w:spacing w:after="0" w:line="240" w:lineRule="auto"/>
    </w:pPr>
    <w:rPr>
      <w:color w:val="EC2839" w:themeColor="text2"/>
    </w:rPr>
  </w:style>
  <w:style w:type="character" w:customStyle="1" w:styleId="berschrift3aZchn">
    <w:name w:val="Überschrift 3a Zchn"/>
    <w:basedOn w:val="Absatz-Standardschriftart"/>
    <w:link w:val="berschrift3a"/>
    <w:rsid w:val="00D0422E"/>
    <w:rPr>
      <w:color w:val="EC2839" w:themeColor="text2"/>
      <w:sz w:val="20"/>
      <w:lang w:val="de-DE"/>
    </w:rPr>
  </w:style>
  <w:style w:type="paragraph" w:customStyle="1" w:styleId="Sidfot1">
    <w:name w:val="Sidfot1"/>
    <w:rsid w:val="00D02AAD"/>
    <w:pPr>
      <w:ind w:left="1889" w:hanging="23"/>
    </w:pPr>
    <w:rPr>
      <w:rFonts w:ascii="Verdana" w:hAnsi="Verdana"/>
      <w:color w:val="414141" w:themeColor="accent4" w:themeShade="BF"/>
      <w:sz w:val="14"/>
      <w:szCs w:val="14"/>
      <w:lang w:val="de-AT"/>
    </w:rPr>
  </w:style>
  <w:style w:type="character" w:styleId="BesuchterLink">
    <w:name w:val="FollowedHyperlink"/>
    <w:basedOn w:val="Absatz-Standardschriftart"/>
    <w:uiPriority w:val="99"/>
    <w:semiHidden/>
    <w:unhideWhenUsed/>
    <w:rsid w:val="00D02AAD"/>
    <w:rPr>
      <w:color w:val="8B141D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A56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ch@oehb.a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lach@oehb.a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VORLAGE_Briefpapier%20Seitenzahl%20ohne%20DB_f.dotx" TargetMode="External"/></Relationships>
</file>

<file path=word/theme/theme1.xml><?xml version="1.0" encoding="utf-8"?>
<a:theme xmlns:a="http://schemas.openxmlformats.org/drawingml/2006/main" name="Office-tema">
  <a:themeElements>
    <a:clrScheme name="Egen 50">
      <a:dk1>
        <a:srgbClr val="FFFFFF"/>
      </a:dk1>
      <a:lt1>
        <a:srgbClr val="FFFFFF"/>
      </a:lt1>
      <a:dk2>
        <a:srgbClr val="EC2839"/>
      </a:dk2>
      <a:lt2>
        <a:srgbClr val="FFFFFF"/>
      </a:lt2>
      <a:accent1>
        <a:srgbClr val="C90928"/>
      </a:accent1>
      <a:accent2>
        <a:srgbClr val="8B141D"/>
      </a:accent2>
      <a:accent3>
        <a:srgbClr val="FFFFFF"/>
      </a:accent3>
      <a:accent4>
        <a:srgbClr val="585857"/>
      </a:accent4>
      <a:accent5>
        <a:srgbClr val="EAEAEA"/>
      </a:accent5>
      <a:accent6>
        <a:srgbClr val="BEBDBD"/>
      </a:accent6>
      <a:hlink>
        <a:srgbClr val="8B141D"/>
      </a:hlink>
      <a:folHlink>
        <a:srgbClr val="8B141D"/>
      </a:folHlink>
    </a:clrScheme>
    <a:fontScheme name="Benutzerdefiniert 1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tx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Austria Handball" id="{6124F873-473D-0B4B-ABDE-F12DD8B1B18A}" vid="{35CBDB4B-845A-C043-8436-A2A88C01B8D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130CE-E794-4FCF-B770-15CC802C4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VORLAGE_Briefpapier Seitenzahl ohne DB_f</Template>
  <TotalTime>0</TotalTime>
  <Pages>2</Pages>
  <Words>416</Words>
  <Characters>2626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Plach</dc:creator>
  <cp:keywords/>
  <dc:description/>
  <cp:lastModifiedBy>Isabel Plach Sport Vision</cp:lastModifiedBy>
  <cp:revision>11</cp:revision>
  <cp:lastPrinted>2020-11-22T21:56:00Z</cp:lastPrinted>
  <dcterms:created xsi:type="dcterms:W3CDTF">2021-03-16T09:19:00Z</dcterms:created>
  <dcterms:modified xsi:type="dcterms:W3CDTF">2021-03-17T17:52:00Z</dcterms:modified>
</cp:coreProperties>
</file>